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EFAC" w14:textId="77777777" w:rsidR="00D93046" w:rsidRPr="00510846" w:rsidRDefault="00261490" w:rsidP="00510846">
      <w:pPr>
        <w:ind w:left="4253"/>
        <w:rPr>
          <w:rFonts w:ascii="Times New Roman" w:hAnsi="Times New Roman" w:cs="Times New Roman"/>
          <w:sz w:val="20"/>
          <w:szCs w:val="20"/>
        </w:rPr>
      </w:pPr>
      <w:r w:rsidRPr="00510846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14:paraId="12DF5A60" w14:textId="77777777" w:rsidR="00510846" w:rsidRPr="00510846" w:rsidRDefault="00261490" w:rsidP="00510846">
      <w:pPr>
        <w:ind w:left="4253"/>
        <w:rPr>
          <w:rFonts w:ascii="Times New Roman" w:hAnsi="Times New Roman" w:cs="Times New Roman"/>
          <w:sz w:val="20"/>
          <w:szCs w:val="20"/>
        </w:rPr>
      </w:pPr>
      <w:r w:rsidRPr="00510846">
        <w:rPr>
          <w:rFonts w:ascii="Times New Roman" w:hAnsi="Times New Roman" w:cs="Times New Roman"/>
          <w:sz w:val="20"/>
          <w:szCs w:val="20"/>
        </w:rPr>
        <w:t xml:space="preserve">Приказ </w:t>
      </w:r>
      <w:r w:rsidR="00D93046" w:rsidRPr="00510846">
        <w:rPr>
          <w:rFonts w:ascii="Times New Roman" w:hAnsi="Times New Roman" w:cs="Times New Roman"/>
          <w:sz w:val="20"/>
          <w:szCs w:val="20"/>
        </w:rPr>
        <w:t>директора</w:t>
      </w:r>
      <w:r w:rsidRPr="005108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9AD3E4" w14:textId="77777777" w:rsidR="00510846" w:rsidRDefault="00D93046" w:rsidP="00510846">
      <w:pPr>
        <w:ind w:left="4253"/>
        <w:rPr>
          <w:rFonts w:ascii="Times New Roman" w:hAnsi="Times New Roman" w:cs="Times New Roman"/>
          <w:sz w:val="20"/>
          <w:szCs w:val="20"/>
        </w:rPr>
      </w:pPr>
      <w:r w:rsidRPr="00510846">
        <w:rPr>
          <w:rFonts w:ascii="Times New Roman" w:hAnsi="Times New Roman" w:cs="Times New Roman"/>
          <w:sz w:val="20"/>
          <w:szCs w:val="20"/>
        </w:rPr>
        <w:t xml:space="preserve">ОАО «Руденск» </w:t>
      </w:r>
    </w:p>
    <w:p w14:paraId="57BFA273" w14:textId="77777777" w:rsidR="00DA1409" w:rsidRPr="00510846" w:rsidRDefault="002C58AA" w:rsidP="00510846">
      <w:pPr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13</w:t>
      </w:r>
      <w:r w:rsidR="00D25F87" w:rsidRPr="00510846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  <w:lang w:val="ru-RU"/>
        </w:rPr>
        <w:t>6</w:t>
      </w:r>
      <w:r w:rsidR="00D25F87" w:rsidRPr="00510846">
        <w:rPr>
          <w:rFonts w:ascii="Times New Roman" w:hAnsi="Times New Roman" w:cs="Times New Roman"/>
          <w:sz w:val="20"/>
          <w:szCs w:val="20"/>
        </w:rPr>
        <w:t>.201</w:t>
      </w:r>
      <w:r w:rsidR="00421E8A">
        <w:rPr>
          <w:rFonts w:ascii="Times New Roman" w:hAnsi="Times New Roman" w:cs="Times New Roman"/>
          <w:sz w:val="20"/>
          <w:szCs w:val="20"/>
          <w:lang w:val="ru-RU"/>
        </w:rPr>
        <w:t>9</w:t>
      </w:r>
      <w:r w:rsidR="00261490" w:rsidRPr="00510846">
        <w:rPr>
          <w:rFonts w:ascii="Times New Roman" w:hAnsi="Times New Roman" w:cs="Times New Roman"/>
          <w:sz w:val="20"/>
          <w:szCs w:val="20"/>
        </w:rPr>
        <w:t xml:space="preserve"> №</w:t>
      </w:r>
      <w:r w:rsidR="00510846" w:rsidRPr="00510846">
        <w:rPr>
          <w:rFonts w:ascii="Times New Roman" w:hAnsi="Times New Roman" w:cs="Times New Roman"/>
          <w:sz w:val="20"/>
          <w:szCs w:val="20"/>
        </w:rPr>
        <w:t>220</w:t>
      </w:r>
    </w:p>
    <w:p w14:paraId="6DC800B3" w14:textId="77777777" w:rsidR="00510846" w:rsidRDefault="00510846">
      <w:pPr>
        <w:pStyle w:val="1"/>
        <w:shd w:val="clear" w:color="auto" w:fill="auto"/>
        <w:spacing w:before="0" w:line="190" w:lineRule="exact"/>
        <w:rPr>
          <w:color w:val="auto"/>
        </w:rPr>
      </w:pPr>
    </w:p>
    <w:p w14:paraId="2CCFB496" w14:textId="77777777" w:rsidR="00DA1409" w:rsidRPr="00AA414D" w:rsidRDefault="00261490">
      <w:pPr>
        <w:pStyle w:val="1"/>
        <w:shd w:val="clear" w:color="auto" w:fill="auto"/>
        <w:spacing w:before="0" w:line="190" w:lineRule="exact"/>
        <w:rPr>
          <w:color w:val="auto"/>
        </w:rPr>
      </w:pPr>
      <w:r w:rsidRPr="00AA414D">
        <w:rPr>
          <w:color w:val="auto"/>
        </w:rPr>
        <w:t>ПОЛОЖЕНИЕ</w:t>
      </w:r>
    </w:p>
    <w:p w14:paraId="374FA527" w14:textId="77777777" w:rsidR="00DA1409" w:rsidRPr="00AA414D" w:rsidRDefault="00261490">
      <w:pPr>
        <w:pStyle w:val="1"/>
        <w:shd w:val="clear" w:color="auto" w:fill="auto"/>
        <w:spacing w:before="0" w:after="173" w:line="226" w:lineRule="exact"/>
        <w:rPr>
          <w:color w:val="auto"/>
          <w:lang w:val="ru-RU"/>
        </w:rPr>
      </w:pPr>
      <w:r w:rsidRPr="00AA414D">
        <w:rPr>
          <w:color w:val="auto"/>
        </w:rPr>
        <w:t xml:space="preserve">О КОМИССИИ ПО ПРОТИВОДЕЙСТВИЮ КОРРУПЦИИ </w:t>
      </w:r>
      <w:r w:rsidR="00D93046" w:rsidRPr="00AA414D">
        <w:rPr>
          <w:color w:val="auto"/>
          <w:lang w:val="ru-RU"/>
        </w:rPr>
        <w:t>ОТКРЫТОГО АКЦИОНЕРНОГО ОБЩЕСТВА «РУДЕНСК»</w:t>
      </w:r>
    </w:p>
    <w:p w14:paraId="057F87A9" w14:textId="77777777" w:rsidR="00DA1409" w:rsidRPr="00AA414D" w:rsidRDefault="00261490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spacing w:before="0" w:line="235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 xml:space="preserve">Настоящим Положением определяется порядок создания и деятельности в </w:t>
      </w:r>
      <w:r w:rsidR="00D93046" w:rsidRPr="00AA414D">
        <w:rPr>
          <w:color w:val="auto"/>
          <w:sz w:val="20"/>
          <w:szCs w:val="20"/>
          <w:lang w:val="ru-RU"/>
        </w:rPr>
        <w:t xml:space="preserve">ОАО «Руденск» комиссии </w:t>
      </w:r>
      <w:r w:rsidRPr="00AA414D">
        <w:rPr>
          <w:color w:val="auto"/>
          <w:sz w:val="20"/>
          <w:szCs w:val="20"/>
        </w:rPr>
        <w:t>по противодействию коррупции (далее - комиссия).</w:t>
      </w:r>
    </w:p>
    <w:p w14:paraId="0884249B" w14:textId="77777777" w:rsidR="00DA1409" w:rsidRPr="00AA414D" w:rsidRDefault="0026149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35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 xml:space="preserve">Комиссия создается </w:t>
      </w:r>
      <w:r w:rsidR="00D93046" w:rsidRPr="00AA414D">
        <w:rPr>
          <w:color w:val="auto"/>
          <w:sz w:val="20"/>
          <w:szCs w:val="20"/>
          <w:lang w:val="ru-RU"/>
        </w:rPr>
        <w:t>директор</w:t>
      </w:r>
      <w:r w:rsidR="00AA414D">
        <w:rPr>
          <w:color w:val="auto"/>
          <w:sz w:val="20"/>
          <w:szCs w:val="20"/>
          <w:lang w:val="ru-RU"/>
        </w:rPr>
        <w:t>ом</w:t>
      </w:r>
      <w:r w:rsidR="00D93046" w:rsidRPr="00AA414D">
        <w:rPr>
          <w:color w:val="auto"/>
          <w:sz w:val="20"/>
          <w:szCs w:val="20"/>
          <w:lang w:val="ru-RU"/>
        </w:rPr>
        <w:t xml:space="preserve"> ОАО «Руденск»</w:t>
      </w:r>
      <w:r w:rsidRPr="00AA414D">
        <w:rPr>
          <w:color w:val="auto"/>
          <w:sz w:val="20"/>
          <w:szCs w:val="20"/>
        </w:rPr>
        <w:t xml:space="preserve"> в количестве не менее </w:t>
      </w:r>
      <w:r w:rsidR="00FC1F77" w:rsidRPr="00AA414D">
        <w:rPr>
          <w:color w:val="auto"/>
          <w:sz w:val="20"/>
          <w:szCs w:val="20"/>
          <w:lang w:val="ru-RU"/>
        </w:rPr>
        <w:t>5</w:t>
      </w:r>
      <w:r w:rsidRPr="00AA414D">
        <w:rPr>
          <w:color w:val="auto"/>
          <w:sz w:val="20"/>
          <w:szCs w:val="20"/>
        </w:rPr>
        <w:t xml:space="preserve"> членов</w:t>
      </w:r>
      <w:r w:rsidR="006353C3" w:rsidRPr="00AA414D">
        <w:rPr>
          <w:color w:val="auto"/>
          <w:sz w:val="20"/>
          <w:szCs w:val="20"/>
          <w:lang w:val="ru-RU"/>
        </w:rPr>
        <w:t>. Председателем комиссии является директор ОАО «Руденск», а в случае его отсутствия – лицо, исполняющее его обязанности. Секретарь комиссии избирается на заседании комиссии из числа ее членов</w:t>
      </w:r>
      <w:r w:rsidRPr="00AA414D">
        <w:rPr>
          <w:color w:val="auto"/>
          <w:sz w:val="20"/>
          <w:szCs w:val="20"/>
        </w:rPr>
        <w:t>.</w:t>
      </w:r>
    </w:p>
    <w:p w14:paraId="507D095A" w14:textId="77777777" w:rsidR="00DA1409" w:rsidRPr="00AA414D" w:rsidRDefault="005F29E8">
      <w:pPr>
        <w:pStyle w:val="1"/>
        <w:numPr>
          <w:ilvl w:val="0"/>
          <w:numId w:val="1"/>
        </w:numPr>
        <w:shd w:val="clear" w:color="auto" w:fill="auto"/>
        <w:tabs>
          <w:tab w:val="left" w:pos="812"/>
        </w:tabs>
        <w:spacing w:before="0" w:line="235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iCs/>
          <w:color w:val="auto"/>
          <w:sz w:val="20"/>
          <w:szCs w:val="20"/>
          <w:lang w:val="ru-RU"/>
        </w:rPr>
        <w:t>Состав комиссии формируется из числа руководителей структурных подразделений предприятия, курирующих вопросы осуществления финансово-хозяйственной, экономической, производственной деятельности, бухгалтерского учета, распоряжения денежными средствами, сохранности собственности и эффективного использования имущества, ведомственного контроля, кадровой и юридической работы, а также</w:t>
      </w:r>
      <w:r w:rsidR="00261490" w:rsidRPr="00AA414D">
        <w:rPr>
          <w:color w:val="auto"/>
          <w:sz w:val="20"/>
          <w:szCs w:val="20"/>
        </w:rPr>
        <w:t xml:space="preserve"> иные должностные лица </w:t>
      </w:r>
      <w:r w:rsidR="00D93046" w:rsidRPr="00AA414D">
        <w:rPr>
          <w:color w:val="auto"/>
          <w:sz w:val="20"/>
          <w:szCs w:val="20"/>
          <w:lang w:val="ru-RU"/>
        </w:rPr>
        <w:t>предприятия по</w:t>
      </w:r>
      <w:r w:rsidR="00261490" w:rsidRPr="00AA414D">
        <w:rPr>
          <w:color w:val="auto"/>
          <w:sz w:val="20"/>
          <w:szCs w:val="20"/>
        </w:rPr>
        <w:t xml:space="preserve"> решению </w:t>
      </w:r>
      <w:r w:rsidR="00D93046" w:rsidRPr="00AA414D">
        <w:rPr>
          <w:color w:val="auto"/>
          <w:sz w:val="20"/>
          <w:szCs w:val="20"/>
          <w:lang w:val="ru-RU"/>
        </w:rPr>
        <w:t>директора</w:t>
      </w:r>
      <w:r w:rsidR="00261490" w:rsidRPr="00AA414D">
        <w:rPr>
          <w:color w:val="auto"/>
          <w:sz w:val="20"/>
          <w:szCs w:val="20"/>
        </w:rPr>
        <w:t>.</w:t>
      </w:r>
    </w:p>
    <w:p w14:paraId="67DCA0A1" w14:textId="77777777" w:rsidR="00DA1409" w:rsidRPr="00AA414D" w:rsidRDefault="00261490">
      <w:pPr>
        <w:pStyle w:val="1"/>
        <w:shd w:val="clear" w:color="auto" w:fill="auto"/>
        <w:spacing w:before="0" w:line="235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Заместитель председателя и секретарь комиссии избираются на заседании комиссии из числа ее членов.</w:t>
      </w:r>
    </w:p>
    <w:p w14:paraId="160B1FA6" w14:textId="77777777" w:rsidR="00DA1409" w:rsidRPr="00AA414D" w:rsidRDefault="00261490">
      <w:pPr>
        <w:pStyle w:val="1"/>
        <w:shd w:val="clear" w:color="auto" w:fill="auto"/>
        <w:spacing w:before="0" w:line="235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В отсутствие председателя комиссии его обязанности исполняет заместитель председателя комиссии.</w:t>
      </w:r>
    </w:p>
    <w:p w14:paraId="43C9F101" w14:textId="77777777" w:rsidR="00DA1409" w:rsidRPr="00AA414D" w:rsidRDefault="00261490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235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Комиссия в своей деятельности руководствуется Конституцией Республики Беларусь, Законом Республики Беларусь</w:t>
      </w:r>
      <w:r w:rsidR="006353C3" w:rsidRPr="00AA414D">
        <w:rPr>
          <w:color w:val="auto"/>
          <w:sz w:val="20"/>
          <w:szCs w:val="20"/>
          <w:lang w:val="ru-RU"/>
        </w:rPr>
        <w:t xml:space="preserve"> от 15 июля 2015 г. №305-З</w:t>
      </w:r>
      <w:r w:rsidRPr="00AA414D">
        <w:rPr>
          <w:color w:val="auto"/>
          <w:sz w:val="20"/>
          <w:szCs w:val="20"/>
        </w:rPr>
        <w:t xml:space="preserve"> «О борьбе с коррупцией», Законом Республики Беларусь «О государственной службе в Республике Беларусь», Типовым положением о комиссии по противодействию коррупции, иными актами законодательства и настоящим Положением.</w:t>
      </w:r>
    </w:p>
    <w:p w14:paraId="352F9B11" w14:textId="77777777" w:rsidR="00DA1409" w:rsidRPr="00AA414D" w:rsidRDefault="00261490">
      <w:pPr>
        <w:pStyle w:val="1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235" w:lineRule="exact"/>
        <w:ind w:lef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Основными задачами комиссии являются:</w:t>
      </w:r>
    </w:p>
    <w:p w14:paraId="7E5C9DA2" w14:textId="77777777" w:rsidR="005F29E8" w:rsidRPr="00AA414D" w:rsidRDefault="005F29E8" w:rsidP="005F29E8">
      <w:pPr>
        <w:autoSpaceDE w:val="0"/>
        <w:autoSpaceDN w:val="0"/>
        <w:adjustRightInd w:val="0"/>
        <w:spacing w:before="60" w:after="60"/>
        <w:ind w:right="150" w:firstLine="520"/>
        <w:jc w:val="both"/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 xml:space="preserve">аккумулирование информации о нарушениях законодательства о борьбе с коррупцией, совершенных работниками ОАО «Руденск» и </w:t>
      </w:r>
      <w:r w:rsidR="002E39CE"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у</w:t>
      </w: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нитарного предприятия «Раница-плюс»;</w:t>
      </w:r>
    </w:p>
    <w:p w14:paraId="4218547A" w14:textId="77777777" w:rsidR="005F29E8" w:rsidRPr="00AA414D" w:rsidRDefault="005F29E8" w:rsidP="005F29E8">
      <w:pPr>
        <w:autoSpaceDE w:val="0"/>
        <w:autoSpaceDN w:val="0"/>
        <w:adjustRightInd w:val="0"/>
        <w:spacing w:before="60" w:after="60"/>
        <w:ind w:right="150" w:firstLine="520"/>
        <w:jc w:val="both"/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ОАО «Руденск» и </w:t>
      </w:r>
      <w:r w:rsidR="002E39CE"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у</w:t>
      </w: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нитарного предприятия «Раница-плюс»;</w:t>
      </w:r>
    </w:p>
    <w:p w14:paraId="3A6D9347" w14:textId="77777777" w:rsidR="005F29E8" w:rsidRPr="00AA414D" w:rsidRDefault="005F29E8" w:rsidP="005F29E8">
      <w:pPr>
        <w:autoSpaceDE w:val="0"/>
        <w:autoSpaceDN w:val="0"/>
        <w:adjustRightInd w:val="0"/>
        <w:spacing w:before="60" w:after="60"/>
        <w:ind w:right="150" w:firstLine="520"/>
        <w:jc w:val="both"/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своевременное определение коррупционных рисков и</w:t>
      </w:r>
      <w:r w:rsidR="006353C3"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 xml:space="preserve"> принятие</w:t>
      </w: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 xml:space="preserve"> мер по их нейтрализации;</w:t>
      </w:r>
    </w:p>
    <w:p w14:paraId="18B7E529" w14:textId="77777777" w:rsidR="005F29E8" w:rsidRPr="00AA414D" w:rsidRDefault="005F29E8" w:rsidP="005F29E8">
      <w:pPr>
        <w:autoSpaceDE w:val="0"/>
        <w:autoSpaceDN w:val="0"/>
        <w:adjustRightInd w:val="0"/>
        <w:spacing w:before="60" w:after="60"/>
        <w:ind w:right="150" w:firstLine="520"/>
        <w:jc w:val="both"/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 xml:space="preserve">разработка и организация проведения мероприятий по противодействию коррупции в ОАО «Руденск» и </w:t>
      </w:r>
      <w:r w:rsidR="002E39CE"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у</w:t>
      </w: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нитарном предприятии «Раница-плюс», анализ эффективности принимаемых мер;</w:t>
      </w:r>
    </w:p>
    <w:p w14:paraId="61DF0B9E" w14:textId="77777777" w:rsidR="005F29E8" w:rsidRPr="00AA414D" w:rsidRDefault="005F29E8" w:rsidP="005F29E8">
      <w:pPr>
        <w:autoSpaceDE w:val="0"/>
        <w:autoSpaceDN w:val="0"/>
        <w:adjustRightInd w:val="0"/>
        <w:spacing w:before="60" w:after="60"/>
        <w:ind w:right="150" w:firstLine="520"/>
        <w:jc w:val="both"/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lastRenderedPageBreak/>
        <w:t xml:space="preserve">координация деятельности структурных подразделений ОАО «Руденск» и </w:t>
      </w:r>
      <w:r w:rsidR="002E39CE"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у</w:t>
      </w: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нитарного предприятия «Раница-плюс» по реализации мер по противодействию коррупции;</w:t>
      </w:r>
    </w:p>
    <w:p w14:paraId="44CD8F4E" w14:textId="77777777" w:rsidR="005F29E8" w:rsidRPr="00AA414D" w:rsidRDefault="005F29E8" w:rsidP="005F29E8">
      <w:pPr>
        <w:autoSpaceDE w:val="0"/>
        <w:autoSpaceDN w:val="0"/>
        <w:adjustRightInd w:val="0"/>
        <w:spacing w:before="60" w:after="60"/>
        <w:ind w:right="150" w:firstLine="520"/>
        <w:jc w:val="both"/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1CFF7430" w14:textId="77777777" w:rsidR="005F29E8" w:rsidRPr="00AA414D" w:rsidRDefault="005F29E8" w:rsidP="005F29E8">
      <w:pPr>
        <w:autoSpaceDE w:val="0"/>
        <w:autoSpaceDN w:val="0"/>
        <w:adjustRightInd w:val="0"/>
        <w:spacing w:before="60" w:after="60"/>
        <w:ind w:right="150" w:firstLine="520"/>
        <w:jc w:val="both"/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рассмотрение вопросов предотвращения и урегулирования конфликта интересов;</w:t>
      </w:r>
    </w:p>
    <w:p w14:paraId="0F19088B" w14:textId="77777777" w:rsidR="005F29E8" w:rsidRPr="00AA414D" w:rsidRDefault="002E39CE" w:rsidP="005F29E8">
      <w:pPr>
        <w:pStyle w:val="1"/>
        <w:shd w:val="clear" w:color="auto" w:fill="auto"/>
        <w:tabs>
          <w:tab w:val="left" w:pos="722"/>
        </w:tabs>
        <w:spacing w:before="0" w:line="235" w:lineRule="exact"/>
        <w:jc w:val="both"/>
        <w:rPr>
          <w:iCs/>
          <w:color w:val="auto"/>
          <w:sz w:val="20"/>
          <w:szCs w:val="20"/>
          <w:lang w:val="ru-RU"/>
        </w:rPr>
      </w:pPr>
      <w:r w:rsidRPr="00AA414D">
        <w:rPr>
          <w:iCs/>
          <w:color w:val="auto"/>
          <w:sz w:val="20"/>
          <w:szCs w:val="20"/>
          <w:lang w:val="ru-RU"/>
        </w:rPr>
        <w:t xml:space="preserve">          </w:t>
      </w:r>
      <w:r w:rsidR="005F29E8" w:rsidRPr="00AA414D">
        <w:rPr>
          <w:iCs/>
          <w:color w:val="auto"/>
          <w:sz w:val="20"/>
          <w:szCs w:val="20"/>
          <w:lang w:val="ru-RU"/>
        </w:rPr>
        <w:t>рассмотрение вопросов соблюдения правил корпоративной этики</w:t>
      </w:r>
      <w:r w:rsidR="006353C3" w:rsidRPr="00AA414D">
        <w:rPr>
          <w:iCs/>
          <w:color w:val="auto"/>
          <w:sz w:val="20"/>
          <w:szCs w:val="20"/>
          <w:lang w:val="ru-RU"/>
        </w:rPr>
        <w:t>;</w:t>
      </w:r>
    </w:p>
    <w:p w14:paraId="4E696B53" w14:textId="77777777" w:rsidR="006353C3" w:rsidRPr="00AA414D" w:rsidRDefault="006353C3" w:rsidP="005F29E8">
      <w:pPr>
        <w:pStyle w:val="1"/>
        <w:shd w:val="clear" w:color="auto" w:fill="auto"/>
        <w:tabs>
          <w:tab w:val="left" w:pos="722"/>
        </w:tabs>
        <w:spacing w:before="0" w:line="235" w:lineRule="exact"/>
        <w:jc w:val="both"/>
        <w:rPr>
          <w:color w:val="auto"/>
          <w:sz w:val="20"/>
          <w:szCs w:val="20"/>
        </w:rPr>
      </w:pPr>
      <w:r w:rsidRPr="00AA414D">
        <w:rPr>
          <w:iCs/>
          <w:color w:val="auto"/>
          <w:sz w:val="20"/>
          <w:szCs w:val="20"/>
          <w:lang w:val="ru-RU"/>
        </w:rPr>
        <w:t xml:space="preserve">          </w:t>
      </w:r>
      <w:r w:rsidRPr="00AA414D">
        <w:rPr>
          <w:color w:val="auto"/>
          <w:sz w:val="20"/>
          <w:szCs w:val="20"/>
          <w:lang w:val="ru-RU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</w:t>
      </w:r>
      <w:r w:rsidR="00296F0B" w:rsidRPr="00AA414D">
        <w:rPr>
          <w:color w:val="auto"/>
          <w:sz w:val="20"/>
          <w:szCs w:val="20"/>
          <w:lang w:val="ru-RU"/>
        </w:rPr>
        <w:t>.</w:t>
      </w:r>
    </w:p>
    <w:p w14:paraId="3D473D26" w14:textId="77777777" w:rsidR="00DA1409" w:rsidRPr="00AA414D" w:rsidRDefault="00261490" w:rsidP="00296F0B">
      <w:pPr>
        <w:pStyle w:val="1"/>
        <w:numPr>
          <w:ilvl w:val="0"/>
          <w:numId w:val="1"/>
        </w:numPr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Комиссия в целях решения возложенных на нее задач осуществляет следующие основные функции:</w:t>
      </w:r>
    </w:p>
    <w:p w14:paraId="7101A727" w14:textId="77777777" w:rsidR="0048434B" w:rsidRPr="00AA414D" w:rsidRDefault="00296F0B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  <w:lang w:val="ru-RU"/>
        </w:rPr>
        <w:t xml:space="preserve">участвует в пределах своей компетенции в выполнении поручений </w:t>
      </w:r>
      <w:r w:rsidR="00B13AC2" w:rsidRPr="00AA414D">
        <w:rPr>
          <w:color w:val="auto"/>
          <w:sz w:val="20"/>
          <w:szCs w:val="20"/>
          <w:lang w:val="ru-RU"/>
        </w:rPr>
        <w:t xml:space="preserve">Министерства промышленности Республики Беларусь и руководителей холдинга «Автокомпоненты» </w:t>
      </w:r>
      <w:r w:rsidRPr="00AA414D">
        <w:rPr>
          <w:color w:val="auto"/>
          <w:sz w:val="20"/>
          <w:szCs w:val="20"/>
          <w:lang w:val="ru-RU"/>
        </w:rPr>
        <w:t xml:space="preserve">по предотвращению правонарушений, создающих условия для коррупции и коррупционных правонарушений; </w:t>
      </w:r>
      <w:r w:rsidR="0048434B" w:rsidRPr="00AA414D">
        <w:rPr>
          <w:iCs/>
          <w:color w:val="auto"/>
          <w:sz w:val="20"/>
          <w:szCs w:val="20"/>
          <w:lang w:val="ru-RU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ОАО «Руденск» и </w:t>
      </w:r>
      <w:r w:rsidR="002E39CE" w:rsidRPr="00AA414D">
        <w:rPr>
          <w:iCs/>
          <w:color w:val="auto"/>
          <w:sz w:val="20"/>
          <w:szCs w:val="20"/>
          <w:lang w:val="ru-RU"/>
        </w:rPr>
        <w:t>у</w:t>
      </w:r>
      <w:r w:rsidR="0048434B" w:rsidRPr="00AA414D">
        <w:rPr>
          <w:iCs/>
          <w:color w:val="auto"/>
          <w:sz w:val="20"/>
          <w:szCs w:val="20"/>
          <w:lang w:val="ru-RU"/>
        </w:rPr>
        <w:t>нитарного предприятия «Раница-плюс» и анализирует такую информацию;</w:t>
      </w:r>
    </w:p>
    <w:p w14:paraId="677686E4" w14:textId="77777777" w:rsidR="0048434B" w:rsidRPr="00AA414D" w:rsidRDefault="00296F0B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  <w:lang w:val="ru-RU"/>
        </w:rPr>
        <w:t>принимает в пределах своей компетенции решения, а также осуществляет контроль за их исполнением;</w:t>
      </w:r>
      <w:r w:rsidRPr="00AA414D">
        <w:rPr>
          <w:rFonts w:ascii="Tahoma" w:hAnsi="Tahoma" w:cs="Tahoma"/>
          <w:color w:val="auto"/>
          <w:spacing w:val="11"/>
          <w:sz w:val="22"/>
          <w:szCs w:val="22"/>
          <w:lang w:val="ru-RU"/>
        </w:rPr>
        <w:t xml:space="preserve"> </w:t>
      </w:r>
      <w:r w:rsidR="0048434B" w:rsidRPr="00AA414D">
        <w:rPr>
          <w:iCs/>
          <w:color w:val="auto"/>
          <w:sz w:val="20"/>
          <w:szCs w:val="20"/>
          <w:lang w:val="ru-RU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4921BF41" w14:textId="77777777" w:rsidR="00DA1409" w:rsidRPr="00AA414D" w:rsidRDefault="00CC7907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  <w:lang w:val="ru-RU"/>
        </w:rPr>
        <w:t xml:space="preserve"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 разрабатывает и принимает меры по вопросам борьбы с коррупцией; </w:t>
      </w:r>
      <w:r w:rsidR="00261490" w:rsidRPr="00AA414D">
        <w:rPr>
          <w:color w:val="auto"/>
          <w:sz w:val="20"/>
          <w:szCs w:val="20"/>
        </w:rPr>
        <w:t xml:space="preserve">анализирует эффективность мер по противодействию коррупции, принимаемых в </w:t>
      </w:r>
      <w:r w:rsidR="00D93046" w:rsidRPr="00AA414D">
        <w:rPr>
          <w:color w:val="auto"/>
          <w:sz w:val="20"/>
          <w:szCs w:val="20"/>
          <w:lang w:val="ru-RU"/>
        </w:rPr>
        <w:t>ОАО «Руденск»</w:t>
      </w:r>
      <w:r w:rsidR="00261490" w:rsidRPr="00AA414D">
        <w:rPr>
          <w:color w:val="auto"/>
          <w:sz w:val="20"/>
          <w:szCs w:val="20"/>
        </w:rPr>
        <w:t>;</w:t>
      </w:r>
    </w:p>
    <w:p w14:paraId="2EB30611" w14:textId="77777777" w:rsidR="00DA1409" w:rsidRPr="00AA414D" w:rsidRDefault="00261490">
      <w:pPr>
        <w:pStyle w:val="1"/>
        <w:numPr>
          <w:ilvl w:val="0"/>
          <w:numId w:val="2"/>
        </w:numPr>
        <w:shd w:val="clear" w:color="auto" w:fill="auto"/>
        <w:tabs>
          <w:tab w:val="left" w:pos="1186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 xml:space="preserve">рассматривает проекты планов мероприятий по противодействию коррупции в </w:t>
      </w:r>
      <w:r w:rsidR="00D93046" w:rsidRPr="00AA414D">
        <w:rPr>
          <w:color w:val="auto"/>
          <w:sz w:val="20"/>
          <w:szCs w:val="20"/>
          <w:lang w:val="ru-RU"/>
        </w:rPr>
        <w:t xml:space="preserve">ОАО «Руденск» </w:t>
      </w:r>
      <w:r w:rsidRPr="00AA414D">
        <w:rPr>
          <w:color w:val="auto"/>
          <w:sz w:val="20"/>
          <w:szCs w:val="20"/>
        </w:rPr>
        <w:t>и участвует в мониторинге их исполнения;</w:t>
      </w:r>
    </w:p>
    <w:p w14:paraId="24FC91C5" w14:textId="77777777" w:rsidR="00DA1409" w:rsidRPr="00AA414D" w:rsidRDefault="00261490">
      <w:pPr>
        <w:pStyle w:val="1"/>
        <w:numPr>
          <w:ilvl w:val="0"/>
          <w:numId w:val="2"/>
        </w:numPr>
        <w:shd w:val="clear" w:color="auto" w:fill="auto"/>
        <w:tabs>
          <w:tab w:val="left" w:pos="908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 xml:space="preserve">участвует в мониторинге исполнения планов мероприятий </w:t>
      </w:r>
      <w:r w:rsidR="00D93046" w:rsidRPr="00AA414D">
        <w:rPr>
          <w:color w:val="auto"/>
          <w:sz w:val="20"/>
          <w:szCs w:val="20"/>
          <w:lang w:val="ru-RU"/>
        </w:rPr>
        <w:t>п</w:t>
      </w:r>
      <w:r w:rsidR="0048434B" w:rsidRPr="00AA414D">
        <w:rPr>
          <w:color w:val="auto"/>
          <w:sz w:val="20"/>
          <w:szCs w:val="20"/>
        </w:rPr>
        <w:t>о противодействию коррупции</w:t>
      </w:r>
      <w:r w:rsidRPr="00AA414D">
        <w:rPr>
          <w:color w:val="auto"/>
          <w:sz w:val="20"/>
          <w:szCs w:val="20"/>
        </w:rPr>
        <w:t xml:space="preserve">, утвержденных </w:t>
      </w:r>
      <w:r w:rsidR="00D93046" w:rsidRPr="00AA414D">
        <w:rPr>
          <w:color w:val="auto"/>
          <w:sz w:val="20"/>
          <w:szCs w:val="20"/>
          <w:lang w:val="ru-RU"/>
        </w:rPr>
        <w:t xml:space="preserve">унитарным предприятием </w:t>
      </w:r>
      <w:r w:rsidR="005D0323" w:rsidRPr="00AA414D">
        <w:rPr>
          <w:color w:val="auto"/>
          <w:sz w:val="20"/>
          <w:szCs w:val="20"/>
          <w:lang w:val="ru-RU"/>
        </w:rPr>
        <w:t>«Раница-плюс»</w:t>
      </w:r>
      <w:r w:rsidRPr="00AA414D">
        <w:rPr>
          <w:color w:val="auto"/>
          <w:sz w:val="20"/>
          <w:szCs w:val="20"/>
        </w:rPr>
        <w:t>;</w:t>
      </w:r>
    </w:p>
    <w:p w14:paraId="0870F302" w14:textId="77777777" w:rsidR="00DA1409" w:rsidRPr="00AA414D" w:rsidRDefault="00261490">
      <w:pPr>
        <w:pStyle w:val="1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 xml:space="preserve">обобщает и анализирует поступающую информацию о нарушениях законодательства о </w:t>
      </w:r>
      <w:r w:rsidR="0048434B" w:rsidRPr="00AA414D">
        <w:rPr>
          <w:color w:val="auto"/>
          <w:sz w:val="20"/>
          <w:szCs w:val="20"/>
          <w:lang w:val="ru-RU"/>
        </w:rPr>
        <w:t>противодействии коррупции</w:t>
      </w:r>
      <w:r w:rsidRPr="00AA414D">
        <w:rPr>
          <w:color w:val="auto"/>
          <w:sz w:val="20"/>
          <w:szCs w:val="20"/>
        </w:rPr>
        <w:t xml:space="preserve"> </w:t>
      </w:r>
      <w:r w:rsidR="00D93046" w:rsidRPr="00AA414D">
        <w:rPr>
          <w:color w:val="auto"/>
          <w:sz w:val="20"/>
          <w:szCs w:val="20"/>
          <w:lang w:val="ru-RU"/>
        </w:rPr>
        <w:t xml:space="preserve">ОАО «Руденск» </w:t>
      </w:r>
      <w:r w:rsidRPr="00AA414D">
        <w:rPr>
          <w:color w:val="auto"/>
          <w:sz w:val="20"/>
          <w:szCs w:val="20"/>
        </w:rPr>
        <w:t xml:space="preserve">и </w:t>
      </w:r>
      <w:r w:rsidR="00D93046" w:rsidRPr="00AA414D">
        <w:rPr>
          <w:color w:val="auto"/>
          <w:sz w:val="20"/>
          <w:szCs w:val="20"/>
          <w:lang w:val="ru-RU"/>
        </w:rPr>
        <w:t xml:space="preserve">унитарного предприятия </w:t>
      </w:r>
      <w:r w:rsidR="005D0323" w:rsidRPr="00AA414D">
        <w:rPr>
          <w:color w:val="auto"/>
          <w:sz w:val="20"/>
          <w:szCs w:val="20"/>
          <w:lang w:val="ru-RU"/>
        </w:rPr>
        <w:t>«Раница-плюс»</w:t>
      </w:r>
      <w:r w:rsidRPr="00AA414D">
        <w:rPr>
          <w:color w:val="auto"/>
          <w:sz w:val="20"/>
          <w:szCs w:val="20"/>
        </w:rPr>
        <w:t>;</w:t>
      </w:r>
    </w:p>
    <w:p w14:paraId="70274F4B" w14:textId="77777777" w:rsidR="00DA1409" w:rsidRPr="00AA414D" w:rsidRDefault="0030569E">
      <w:pPr>
        <w:pStyle w:val="1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  <w:lang w:val="ru-RU"/>
        </w:rPr>
        <w:lastRenderedPageBreak/>
        <w:t>заслушивает на своих заседаниях</w:t>
      </w:r>
      <w:r w:rsidR="00510846">
        <w:rPr>
          <w:color w:val="auto"/>
          <w:sz w:val="20"/>
          <w:szCs w:val="20"/>
          <w:lang w:val="ru-RU"/>
        </w:rPr>
        <w:t xml:space="preserve"> должностных лиц ОАО «Руденск»,</w:t>
      </w:r>
      <w:r w:rsidRPr="00AA414D">
        <w:rPr>
          <w:color w:val="auto"/>
          <w:sz w:val="20"/>
          <w:szCs w:val="20"/>
          <w:lang w:val="ru-RU"/>
        </w:rPr>
        <w:t xml:space="preserve"> руководителя унитарного предприятия «Раница-плюс»</w:t>
      </w:r>
      <w:r w:rsidRPr="00AA414D">
        <w:rPr>
          <w:color w:val="auto"/>
          <w:sz w:val="20"/>
          <w:szCs w:val="20"/>
        </w:rPr>
        <w:t xml:space="preserve"> </w:t>
      </w:r>
      <w:r w:rsidRPr="00AA414D">
        <w:rPr>
          <w:color w:val="auto"/>
          <w:sz w:val="20"/>
          <w:szCs w:val="20"/>
          <w:lang w:val="ru-RU"/>
        </w:rPr>
        <w:t>о проводимой работе по профилактике коррупции</w:t>
      </w:r>
      <w:r w:rsidR="00510846">
        <w:rPr>
          <w:color w:val="auto"/>
          <w:sz w:val="20"/>
          <w:szCs w:val="20"/>
          <w:lang w:val="ru-RU"/>
        </w:rPr>
        <w:t xml:space="preserve"> в возглавляемых подразделениях и коллективах работников</w:t>
      </w:r>
      <w:r w:rsidR="00261490" w:rsidRPr="00AA414D">
        <w:rPr>
          <w:color w:val="auto"/>
          <w:sz w:val="20"/>
          <w:szCs w:val="20"/>
        </w:rPr>
        <w:t>;</w:t>
      </w:r>
    </w:p>
    <w:p w14:paraId="2F19D999" w14:textId="77777777" w:rsidR="00DA1409" w:rsidRPr="00AA414D" w:rsidRDefault="00012767">
      <w:pPr>
        <w:pStyle w:val="1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  <w:lang w:val="ru-RU"/>
        </w:rPr>
        <w:t xml:space="preserve">запрашивает </w:t>
      </w:r>
      <w:r w:rsidRPr="00AA414D">
        <w:rPr>
          <w:color w:val="auto"/>
          <w:sz w:val="20"/>
          <w:szCs w:val="20"/>
        </w:rPr>
        <w:t xml:space="preserve">у </w:t>
      </w:r>
      <w:r w:rsidRPr="00AA414D">
        <w:rPr>
          <w:color w:val="auto"/>
          <w:sz w:val="20"/>
          <w:szCs w:val="20"/>
          <w:lang w:val="ru-RU"/>
        </w:rPr>
        <w:t>унитарного предприятия «Раница-плюс»</w:t>
      </w:r>
      <w:r w:rsidRPr="00AA414D">
        <w:rPr>
          <w:color w:val="auto"/>
          <w:sz w:val="20"/>
          <w:szCs w:val="20"/>
        </w:rPr>
        <w:t xml:space="preserve"> </w:t>
      </w:r>
      <w:r w:rsidRPr="00AA414D">
        <w:rPr>
          <w:color w:val="auto"/>
          <w:sz w:val="20"/>
          <w:szCs w:val="20"/>
          <w:lang w:val="ru-RU"/>
        </w:rPr>
        <w:t>в пределах компетенции ОАО «Руденск» в установленном законодательными актами порядке информацию по вопросам противодействия коррупции</w:t>
      </w:r>
      <w:r w:rsidR="00261490" w:rsidRPr="00AA414D">
        <w:rPr>
          <w:color w:val="auto"/>
          <w:sz w:val="20"/>
          <w:szCs w:val="20"/>
        </w:rPr>
        <w:t>;</w:t>
      </w:r>
    </w:p>
    <w:p w14:paraId="0DBD850C" w14:textId="77777777" w:rsidR="00200700" w:rsidRPr="00AA414D" w:rsidRDefault="00261490" w:rsidP="00200700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привлекает в случае необходимости для участия в заседаниях комиссии представителей правоохранительных и контролирующих</w:t>
      </w:r>
      <w:r w:rsidR="00200700" w:rsidRPr="00AA414D">
        <w:rPr>
          <w:color w:val="auto"/>
          <w:sz w:val="20"/>
          <w:szCs w:val="20"/>
          <w:lang w:val="ru-RU"/>
        </w:rPr>
        <w:t xml:space="preserve"> </w:t>
      </w:r>
      <w:r w:rsidR="00200700" w:rsidRPr="00AA414D">
        <w:rPr>
          <w:color w:val="auto"/>
          <w:sz w:val="20"/>
          <w:szCs w:val="20"/>
        </w:rPr>
        <w:t>органов, иных государственных органов и организаций, а также средств массовой информации (с согласия их руководителей);</w:t>
      </w:r>
    </w:p>
    <w:p w14:paraId="3AA5D542" w14:textId="77777777" w:rsidR="00200700" w:rsidRPr="00AA414D" w:rsidRDefault="00200700" w:rsidP="00200700">
      <w:pPr>
        <w:pStyle w:val="1"/>
        <w:numPr>
          <w:ilvl w:val="0"/>
          <w:numId w:val="4"/>
        </w:numPr>
        <w:shd w:val="clear" w:color="auto" w:fill="auto"/>
        <w:tabs>
          <w:tab w:val="left" w:pos="1263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14:paraId="06F30BCA" w14:textId="77777777" w:rsidR="00200700" w:rsidRPr="00AA414D" w:rsidRDefault="00200700" w:rsidP="00200700">
      <w:pPr>
        <w:pStyle w:val="1"/>
        <w:numPr>
          <w:ilvl w:val="0"/>
          <w:numId w:val="4"/>
        </w:numPr>
        <w:shd w:val="clear" w:color="auto" w:fill="auto"/>
        <w:tabs>
          <w:tab w:val="left" w:pos="1028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 xml:space="preserve">принимает в пределах своей компетенции обязательные для исполнения </w:t>
      </w:r>
      <w:r w:rsidRPr="00AA414D">
        <w:rPr>
          <w:color w:val="auto"/>
          <w:sz w:val="20"/>
          <w:szCs w:val="20"/>
          <w:lang w:val="ru-RU"/>
        </w:rPr>
        <w:t xml:space="preserve">унитарному предприятию </w:t>
      </w:r>
      <w:r w:rsidR="005D0323" w:rsidRPr="00AA414D">
        <w:rPr>
          <w:color w:val="auto"/>
          <w:sz w:val="20"/>
          <w:szCs w:val="20"/>
          <w:lang w:val="ru-RU"/>
        </w:rPr>
        <w:t>«Раница-плюс»</w:t>
      </w:r>
      <w:r w:rsidR="0030569E" w:rsidRPr="00AA414D">
        <w:rPr>
          <w:color w:val="auto"/>
          <w:sz w:val="20"/>
          <w:szCs w:val="20"/>
        </w:rPr>
        <w:t xml:space="preserve"> решения</w:t>
      </w:r>
      <w:r w:rsidRPr="00AA414D">
        <w:rPr>
          <w:color w:val="auto"/>
          <w:sz w:val="20"/>
          <w:szCs w:val="20"/>
        </w:rPr>
        <w:t>, а также осуществляет контроль за исполнением данных решений;</w:t>
      </w:r>
    </w:p>
    <w:p w14:paraId="3517EA73" w14:textId="77777777" w:rsidR="00200700" w:rsidRPr="00AA414D" w:rsidRDefault="00510846" w:rsidP="00200700">
      <w:pPr>
        <w:pStyle w:val="1"/>
        <w:numPr>
          <w:ilvl w:val="0"/>
          <w:numId w:val="4"/>
        </w:numPr>
        <w:shd w:val="clear" w:color="auto" w:fill="auto"/>
        <w:tabs>
          <w:tab w:val="left" w:pos="1239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lang w:val="ru-RU"/>
        </w:rPr>
        <w:t>принимает решения</w:t>
      </w:r>
      <w:r w:rsidR="00200700" w:rsidRPr="00AA414D">
        <w:rPr>
          <w:color w:val="auto"/>
          <w:sz w:val="20"/>
          <w:szCs w:val="20"/>
        </w:rPr>
        <w:t xml:space="preserve"> о проведении в установленном законодательными актами порядке проверок в </w:t>
      </w:r>
      <w:r w:rsidR="00200700" w:rsidRPr="00AA414D">
        <w:rPr>
          <w:color w:val="auto"/>
          <w:sz w:val="20"/>
          <w:szCs w:val="20"/>
          <w:lang w:val="ru-RU"/>
        </w:rPr>
        <w:t xml:space="preserve">унитарном предприятии </w:t>
      </w:r>
      <w:r w:rsidR="005D0323" w:rsidRPr="00AA414D">
        <w:rPr>
          <w:color w:val="auto"/>
          <w:sz w:val="20"/>
          <w:szCs w:val="20"/>
          <w:lang w:val="ru-RU"/>
        </w:rPr>
        <w:t>«Раница-плюс»</w:t>
      </w:r>
      <w:r w:rsidR="00200700" w:rsidRPr="00AA414D">
        <w:rPr>
          <w:color w:val="auto"/>
          <w:sz w:val="20"/>
          <w:szCs w:val="20"/>
        </w:rPr>
        <w:t xml:space="preserve"> по фактам совершения правонарушений, создающих условия для коррупции, коррупционных правонарушений, а также неисполнения законодательства о </w:t>
      </w:r>
      <w:r w:rsidR="0048434B" w:rsidRPr="00AA414D">
        <w:rPr>
          <w:color w:val="auto"/>
          <w:sz w:val="20"/>
          <w:szCs w:val="20"/>
          <w:lang w:val="ru-RU"/>
        </w:rPr>
        <w:t>противодействии</w:t>
      </w:r>
      <w:r w:rsidR="0048434B" w:rsidRPr="00AA414D">
        <w:rPr>
          <w:color w:val="auto"/>
          <w:sz w:val="20"/>
          <w:szCs w:val="20"/>
        </w:rPr>
        <w:t xml:space="preserve"> </w:t>
      </w:r>
      <w:r w:rsidR="002E39CE" w:rsidRPr="00AA414D">
        <w:rPr>
          <w:color w:val="auto"/>
          <w:sz w:val="20"/>
          <w:szCs w:val="20"/>
        </w:rPr>
        <w:t>коррупции</w:t>
      </w:r>
      <w:r w:rsidR="0048434B" w:rsidRPr="00AA414D">
        <w:rPr>
          <w:color w:val="auto"/>
          <w:sz w:val="20"/>
          <w:szCs w:val="20"/>
          <w:lang w:val="ru-RU"/>
        </w:rPr>
        <w:t>и</w:t>
      </w:r>
      <w:r w:rsidR="00200700" w:rsidRPr="00AA414D">
        <w:rPr>
          <w:color w:val="auto"/>
          <w:sz w:val="20"/>
          <w:szCs w:val="20"/>
        </w:rPr>
        <w:t>;</w:t>
      </w:r>
    </w:p>
    <w:p w14:paraId="7189FBBE" w14:textId="77777777" w:rsidR="00200700" w:rsidRPr="00AA414D" w:rsidRDefault="00510846" w:rsidP="00200700">
      <w:pPr>
        <w:pStyle w:val="1"/>
        <w:numPr>
          <w:ilvl w:val="0"/>
          <w:numId w:val="4"/>
        </w:numPr>
        <w:shd w:val="clear" w:color="auto" w:fill="auto"/>
        <w:tabs>
          <w:tab w:val="left" w:pos="1009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lang w:val="ru-RU"/>
        </w:rPr>
        <w:t>принимает решения</w:t>
      </w:r>
      <w:r w:rsidR="00200700" w:rsidRPr="00AA414D">
        <w:rPr>
          <w:color w:val="auto"/>
          <w:sz w:val="20"/>
          <w:szCs w:val="20"/>
        </w:rPr>
        <w:t xml:space="preserve"> о возможности назначения в </w:t>
      </w:r>
      <w:r w:rsidR="00200700" w:rsidRPr="00AA414D">
        <w:rPr>
          <w:color w:val="auto"/>
          <w:sz w:val="20"/>
          <w:szCs w:val="20"/>
          <w:lang w:val="ru-RU"/>
        </w:rPr>
        <w:t xml:space="preserve">ОАО «Руденск» </w:t>
      </w:r>
      <w:r w:rsidR="00200700" w:rsidRPr="00AA414D">
        <w:rPr>
          <w:color w:val="auto"/>
          <w:sz w:val="20"/>
          <w:szCs w:val="20"/>
        </w:rPr>
        <w:t xml:space="preserve">и </w:t>
      </w:r>
      <w:r w:rsidR="00200700" w:rsidRPr="00AA414D">
        <w:rPr>
          <w:color w:val="auto"/>
          <w:sz w:val="20"/>
          <w:szCs w:val="20"/>
          <w:lang w:val="ru-RU"/>
        </w:rPr>
        <w:t xml:space="preserve">унитарном предприятии </w:t>
      </w:r>
      <w:r w:rsidR="005D0323" w:rsidRPr="00AA414D">
        <w:rPr>
          <w:color w:val="auto"/>
          <w:sz w:val="20"/>
          <w:szCs w:val="20"/>
          <w:lang w:val="ru-RU"/>
        </w:rPr>
        <w:t>«Раница-плюс»</w:t>
      </w:r>
      <w:r w:rsidR="00200700" w:rsidRPr="00AA414D">
        <w:rPr>
          <w:color w:val="auto"/>
          <w:sz w:val="20"/>
          <w:szCs w:val="20"/>
        </w:rPr>
        <w:t xml:space="preserve"> на должности должностных лиц и лиц, приравненных к должностным лицам, лиц, которые:</w:t>
      </w:r>
    </w:p>
    <w:p w14:paraId="558B8A2E" w14:textId="77777777" w:rsidR="00200700" w:rsidRPr="00AA414D" w:rsidRDefault="00200700" w:rsidP="00200700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имеют судимость за коррупционные преступления и иные преступления против интересов службы (кроме должностей государственных служащих, занятие которых лицами, имеющими судимость, прямо запрещено статьей 33 Закона Республики Беларусь от 14 июня 2003 года «О государственной службе в Республике Беларусь»);</w:t>
      </w:r>
    </w:p>
    <w:p w14:paraId="6540DEC0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4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совершили коррупционные преступления и иные преступления против интересов службы, судимость за которые была снята или погашена;</w:t>
      </w:r>
    </w:p>
    <w:p w14:paraId="04AE5601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4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ранее привлекались к административной ответственности за административные правонарушения, связанные с коррупцией;</w:t>
      </w:r>
    </w:p>
    <w:p w14:paraId="2F260735" w14:textId="77777777" w:rsidR="00DA1409" w:rsidRPr="00AA414D" w:rsidRDefault="00261490">
      <w:pPr>
        <w:pStyle w:val="1"/>
        <w:numPr>
          <w:ilvl w:val="0"/>
          <w:numId w:val="3"/>
        </w:numPr>
        <w:shd w:val="clear" w:color="auto" w:fill="auto"/>
        <w:tabs>
          <w:tab w:val="left" w:pos="1245"/>
        </w:tabs>
        <w:spacing w:before="0" w:line="240" w:lineRule="exact"/>
        <w:ind w:left="4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 xml:space="preserve">вносит </w:t>
      </w:r>
      <w:r w:rsidR="00251146" w:rsidRPr="00AA414D">
        <w:rPr>
          <w:color w:val="auto"/>
          <w:sz w:val="20"/>
          <w:szCs w:val="20"/>
          <w:lang w:val="ru-RU"/>
        </w:rPr>
        <w:t xml:space="preserve">руководителю </w:t>
      </w:r>
      <w:r w:rsidR="00200700" w:rsidRPr="00AA414D">
        <w:rPr>
          <w:color w:val="auto"/>
          <w:sz w:val="20"/>
          <w:szCs w:val="20"/>
          <w:lang w:val="ru-RU"/>
        </w:rPr>
        <w:t xml:space="preserve">унитарного предприятия </w:t>
      </w:r>
      <w:r w:rsidR="005D0323" w:rsidRPr="00AA414D">
        <w:rPr>
          <w:color w:val="auto"/>
          <w:sz w:val="20"/>
          <w:szCs w:val="20"/>
          <w:lang w:val="ru-RU"/>
        </w:rPr>
        <w:t xml:space="preserve">«Раница-плюс» </w:t>
      </w:r>
      <w:r w:rsidRPr="00AA414D">
        <w:rPr>
          <w:color w:val="auto"/>
          <w:sz w:val="20"/>
          <w:szCs w:val="20"/>
        </w:rPr>
        <w:t>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14:paraId="60EF417C" w14:textId="77777777" w:rsidR="00DA1409" w:rsidRPr="00AA414D" w:rsidRDefault="00261490">
      <w:pPr>
        <w:pStyle w:val="1"/>
        <w:numPr>
          <w:ilvl w:val="0"/>
          <w:numId w:val="3"/>
        </w:numPr>
        <w:shd w:val="clear" w:color="auto" w:fill="auto"/>
        <w:tabs>
          <w:tab w:val="left" w:pos="1187"/>
        </w:tabs>
        <w:spacing w:before="0" w:line="240" w:lineRule="exact"/>
        <w:ind w:left="4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  <w:r w:rsidR="00B13AC2" w:rsidRPr="00AA414D">
        <w:rPr>
          <w:color w:val="auto"/>
          <w:sz w:val="20"/>
          <w:szCs w:val="20"/>
          <w:lang w:val="ru-RU"/>
        </w:rPr>
        <w:t xml:space="preserve"> 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14:paraId="55B02BF4" w14:textId="77777777" w:rsidR="00DA1409" w:rsidRPr="00AA414D" w:rsidRDefault="00261490">
      <w:pPr>
        <w:pStyle w:val="1"/>
        <w:numPr>
          <w:ilvl w:val="0"/>
          <w:numId w:val="3"/>
        </w:numPr>
        <w:shd w:val="clear" w:color="auto" w:fill="auto"/>
        <w:tabs>
          <w:tab w:val="left" w:pos="1149"/>
        </w:tabs>
        <w:spacing w:before="0" w:line="240" w:lineRule="exact"/>
        <w:ind w:left="4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lastRenderedPageBreak/>
        <w:t xml:space="preserve">осуществляет иные функции в целях противодействия коррупции в </w:t>
      </w:r>
      <w:r w:rsidR="00200700" w:rsidRPr="00AA414D">
        <w:rPr>
          <w:color w:val="auto"/>
          <w:sz w:val="20"/>
          <w:szCs w:val="20"/>
          <w:lang w:val="ru-RU"/>
        </w:rPr>
        <w:t>ОАО «Руденск»</w:t>
      </w:r>
      <w:r w:rsidRPr="00AA414D">
        <w:rPr>
          <w:color w:val="auto"/>
          <w:sz w:val="20"/>
          <w:szCs w:val="20"/>
        </w:rPr>
        <w:t>.</w:t>
      </w:r>
    </w:p>
    <w:p w14:paraId="62931DC9" w14:textId="77777777" w:rsidR="00DA1409" w:rsidRPr="00AA414D" w:rsidRDefault="00261490" w:rsidP="00FC1F77">
      <w:pPr>
        <w:pStyle w:val="1"/>
        <w:numPr>
          <w:ilvl w:val="1"/>
          <w:numId w:val="3"/>
        </w:numPr>
        <w:shd w:val="clear" w:color="auto" w:fill="auto"/>
        <w:tabs>
          <w:tab w:val="left" w:pos="760"/>
        </w:tabs>
        <w:spacing w:before="0" w:line="240" w:lineRule="exact"/>
        <w:ind w:left="4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 xml:space="preserve">Деятельность комиссии осуществляется в соответствии </w:t>
      </w:r>
      <w:r w:rsidR="00FC1F77" w:rsidRPr="00AA414D">
        <w:rPr>
          <w:color w:val="auto"/>
          <w:sz w:val="20"/>
          <w:szCs w:val="20"/>
          <w:lang w:val="ru-RU"/>
        </w:rPr>
        <w:t>с настоящим Положением и законодательством о противодействии коррупции</w:t>
      </w:r>
      <w:r w:rsidRPr="00AA414D">
        <w:rPr>
          <w:color w:val="auto"/>
          <w:sz w:val="20"/>
          <w:szCs w:val="20"/>
        </w:rPr>
        <w:t>.</w:t>
      </w:r>
    </w:p>
    <w:p w14:paraId="40EA824F" w14:textId="77777777" w:rsidR="00DA1409" w:rsidRPr="00AA414D" w:rsidRDefault="00261490">
      <w:pPr>
        <w:pStyle w:val="1"/>
        <w:numPr>
          <w:ilvl w:val="1"/>
          <w:numId w:val="3"/>
        </w:numPr>
        <w:shd w:val="clear" w:color="auto" w:fill="auto"/>
        <w:tabs>
          <w:tab w:val="left" w:pos="851"/>
        </w:tabs>
        <w:spacing w:before="0" w:line="240" w:lineRule="exact"/>
        <w:ind w:left="4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14:paraId="7F95E5D0" w14:textId="77777777" w:rsidR="00DA1409" w:rsidRPr="00AA414D" w:rsidRDefault="00261490">
      <w:pPr>
        <w:pStyle w:val="1"/>
        <w:numPr>
          <w:ilvl w:val="1"/>
          <w:numId w:val="3"/>
        </w:numPr>
        <w:shd w:val="clear" w:color="auto" w:fill="auto"/>
        <w:tabs>
          <w:tab w:val="left" w:pos="751"/>
        </w:tabs>
        <w:spacing w:before="0" w:line="240" w:lineRule="exact"/>
        <w:ind w:left="4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Председатель комиссии:</w:t>
      </w:r>
    </w:p>
    <w:p w14:paraId="349E69F4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4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организует работу комиссии в соответствии с ее задачами и функциями;</w:t>
      </w:r>
    </w:p>
    <w:p w14:paraId="3C538630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40" w:firstLine="500"/>
        <w:jc w:val="both"/>
        <w:rPr>
          <w:color w:val="auto"/>
          <w:sz w:val="20"/>
          <w:szCs w:val="20"/>
          <w:lang w:val="ru-RU"/>
        </w:rPr>
      </w:pPr>
      <w:r w:rsidRPr="00AA414D">
        <w:rPr>
          <w:color w:val="auto"/>
          <w:sz w:val="20"/>
          <w:szCs w:val="20"/>
        </w:rPr>
        <w:t>определяет дату, место и время проведения заседания комиссии.</w:t>
      </w:r>
      <w:r w:rsidR="00B13AC2" w:rsidRPr="00AA414D">
        <w:rPr>
          <w:color w:val="auto"/>
          <w:sz w:val="20"/>
          <w:szCs w:val="20"/>
          <w:lang w:val="ru-RU"/>
        </w:rPr>
        <w:t xml:space="preserve"> Информация о дате, времени и месте проведения заседаний комиссии подлежит размещению на официальном сайте </w:t>
      </w:r>
      <w:r w:rsidR="00E1448E">
        <w:rPr>
          <w:color w:val="auto"/>
          <w:sz w:val="20"/>
          <w:szCs w:val="20"/>
          <w:lang w:val="ru-RU"/>
        </w:rPr>
        <w:t xml:space="preserve">ОАО «Руденск» </w:t>
      </w:r>
      <w:r w:rsidR="00B13AC2" w:rsidRPr="00AA414D">
        <w:rPr>
          <w:color w:val="auto"/>
          <w:sz w:val="20"/>
          <w:szCs w:val="20"/>
          <w:lang w:val="ru-RU"/>
        </w:rPr>
        <w:t>в глобальной компьютерной сети Интернет не позднее 5 рабочих дней до дня проведения заседания комиссии.</w:t>
      </w:r>
    </w:p>
    <w:p w14:paraId="6B4FC364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4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При отсутствии необходимого количества членов комиссии, достаточного для проведения заседания комиссии в соответствии с пунктом 16 настоящего Положения, председатель комиссии назначает новую дату заседания комиссии, но не позднее чем через месяц со дня несостоявшегося заседания;</w:t>
      </w:r>
    </w:p>
    <w:p w14:paraId="6E07B901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4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утверждает повестку дня и порядок рассмотрения вопросов на заседаниях комиссии</w:t>
      </w:r>
      <w:r w:rsidR="0056136B" w:rsidRPr="00AA414D">
        <w:rPr>
          <w:color w:val="auto"/>
          <w:sz w:val="20"/>
          <w:szCs w:val="20"/>
          <w:lang w:val="ru-RU"/>
        </w:rPr>
        <w:t>, при необходимости вносит в них изменения</w:t>
      </w:r>
      <w:r w:rsidRPr="00AA414D">
        <w:rPr>
          <w:color w:val="auto"/>
          <w:sz w:val="20"/>
          <w:szCs w:val="20"/>
        </w:rPr>
        <w:t>;</w:t>
      </w:r>
    </w:p>
    <w:p w14:paraId="395147EF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4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дает поручения членам комиссии по вопросам ее деятельности, осуществляет контроль за выполнением поручений;</w:t>
      </w:r>
    </w:p>
    <w:p w14:paraId="7E417D4D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4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 xml:space="preserve">несет персональную ответственность за </w:t>
      </w:r>
      <w:r w:rsidR="002B0B03" w:rsidRPr="00AA414D">
        <w:rPr>
          <w:color w:val="auto"/>
          <w:sz w:val="20"/>
          <w:szCs w:val="20"/>
        </w:rPr>
        <w:t>деятельность комиссии;</w:t>
      </w:r>
    </w:p>
    <w:p w14:paraId="3170FF3D" w14:textId="77777777" w:rsidR="00012767" w:rsidRPr="00AA414D" w:rsidRDefault="00012767">
      <w:pPr>
        <w:pStyle w:val="1"/>
        <w:shd w:val="clear" w:color="auto" w:fill="auto"/>
        <w:spacing w:before="0" w:line="240" w:lineRule="exact"/>
        <w:ind w:left="40" w:firstLine="500"/>
        <w:jc w:val="both"/>
        <w:rPr>
          <w:color w:val="auto"/>
          <w:sz w:val="20"/>
          <w:szCs w:val="20"/>
        </w:rPr>
      </w:pPr>
      <w:r w:rsidRPr="00AA414D">
        <w:rPr>
          <w:iCs/>
          <w:color w:val="auto"/>
          <w:sz w:val="20"/>
          <w:szCs w:val="20"/>
          <w:lang w:val="ru-RU"/>
        </w:rP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</w:t>
      </w:r>
      <w:r w:rsidR="002B0B03" w:rsidRPr="00AA414D">
        <w:rPr>
          <w:iCs/>
          <w:color w:val="auto"/>
          <w:sz w:val="20"/>
          <w:szCs w:val="20"/>
          <w:lang w:val="ru-RU"/>
        </w:rPr>
        <w:t>1</w:t>
      </w:r>
      <w:r w:rsidRPr="00AA414D">
        <w:rPr>
          <w:iCs/>
          <w:color w:val="auto"/>
          <w:sz w:val="20"/>
          <w:szCs w:val="20"/>
          <w:lang w:val="ru-RU"/>
        </w:rPr>
        <w:t xml:space="preserve"> настоящего </w:t>
      </w:r>
      <w:r w:rsidR="002B0B03" w:rsidRPr="00AA414D">
        <w:rPr>
          <w:iCs/>
          <w:color w:val="auto"/>
          <w:sz w:val="20"/>
          <w:szCs w:val="20"/>
          <w:lang w:val="ru-RU"/>
        </w:rPr>
        <w:t>П</w:t>
      </w:r>
      <w:r w:rsidRPr="00AA414D">
        <w:rPr>
          <w:iCs/>
          <w:color w:val="auto"/>
          <w:sz w:val="20"/>
          <w:szCs w:val="20"/>
          <w:lang w:val="ru-RU"/>
        </w:rPr>
        <w:t>оложения.</w:t>
      </w:r>
    </w:p>
    <w:p w14:paraId="56FCA232" w14:textId="77777777" w:rsidR="00DA1409" w:rsidRPr="00AA414D" w:rsidRDefault="00261490">
      <w:pPr>
        <w:pStyle w:val="1"/>
        <w:numPr>
          <w:ilvl w:val="1"/>
          <w:numId w:val="3"/>
        </w:numPr>
        <w:shd w:val="clear" w:color="auto" w:fill="auto"/>
        <w:tabs>
          <w:tab w:val="left" w:pos="847"/>
        </w:tabs>
        <w:spacing w:before="0" w:line="240" w:lineRule="exact"/>
        <w:ind w:left="4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Член комиссии вправе:</w:t>
      </w:r>
    </w:p>
    <w:p w14:paraId="34E74C9B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4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вносить предложения в повестку дня заседания комиссии;</w:t>
      </w:r>
    </w:p>
    <w:p w14:paraId="28729420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вносить предложения о принятии комиссией конкретных решений по рассматриваемым вопросам;</w:t>
      </w:r>
    </w:p>
    <w:p w14:paraId="4EA963D8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выступать на заседаниях комиссии и инициировать проведение голосования по внесенным им предложениям;</w:t>
      </w:r>
    </w:p>
    <w:p w14:paraId="5368359A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задавать членам комиссии и другим лицам, участвующим в заседании комиссии, вопросы в соответствии с повесткой дня и получать на них ответы по существу;</w:t>
      </w:r>
    </w:p>
    <w:p w14:paraId="5FDD3082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при несогласии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14:paraId="439AC3B8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знакомиться с протоколами заседаний комиссии и другими материалами, касающимися ее деятельности;</w:t>
      </w:r>
    </w:p>
    <w:p w14:paraId="2353312D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осуществлять иные полномочия в целях выполнения возложенных на комиссию задач и функций.</w:t>
      </w:r>
    </w:p>
    <w:p w14:paraId="49926230" w14:textId="77777777" w:rsidR="00DA1409" w:rsidRPr="00AA414D" w:rsidRDefault="00261490">
      <w:pPr>
        <w:pStyle w:val="1"/>
        <w:numPr>
          <w:ilvl w:val="1"/>
          <w:numId w:val="3"/>
        </w:numPr>
        <w:shd w:val="clear" w:color="auto" w:fill="auto"/>
        <w:tabs>
          <w:tab w:val="left" w:pos="818"/>
        </w:tabs>
        <w:spacing w:before="0" w:line="240" w:lineRule="exact"/>
        <w:ind w:lef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Член комиссии обязан:</w:t>
      </w:r>
    </w:p>
    <w:p w14:paraId="0FCDB949" w14:textId="77777777" w:rsidR="00012767" w:rsidRPr="00AA414D" w:rsidRDefault="00012767" w:rsidP="00251146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  <w:lang w:val="ru-RU"/>
        </w:rPr>
      </w:pPr>
      <w:r w:rsidRPr="00AA414D">
        <w:rPr>
          <w:color w:val="auto"/>
          <w:sz w:val="20"/>
          <w:szCs w:val="20"/>
          <w:lang w:val="ru-RU"/>
        </w:rPr>
        <w:t>принимать участие в подготовке заседаний комиссии, в том числе формировании повестки дня заседания комиссии;</w:t>
      </w:r>
    </w:p>
    <w:p w14:paraId="6249E3EF" w14:textId="77777777" w:rsidR="00DA1409" w:rsidRPr="00AA414D" w:rsidRDefault="00261490" w:rsidP="00251146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lastRenderedPageBreak/>
        <w:t>участвовать в заседаниях комиссии, а при невозможности участия в них заблаговременно сообщать об этом председателю или заместителю председателя комиссии;</w:t>
      </w:r>
    </w:p>
    <w:p w14:paraId="47BA2D6D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 xml:space="preserve">по решению комиссии </w:t>
      </w:r>
      <w:r w:rsidR="00012767" w:rsidRPr="00AA414D">
        <w:rPr>
          <w:color w:val="auto"/>
          <w:sz w:val="20"/>
          <w:szCs w:val="20"/>
          <w:lang w:val="ru-RU"/>
        </w:rPr>
        <w:t>(поручению</w:t>
      </w:r>
      <w:r w:rsidRPr="00AA414D">
        <w:rPr>
          <w:color w:val="auto"/>
          <w:sz w:val="20"/>
          <w:szCs w:val="20"/>
        </w:rPr>
        <w:t xml:space="preserve"> е</w:t>
      </w:r>
      <w:r w:rsidR="00012767" w:rsidRPr="00AA414D">
        <w:rPr>
          <w:color w:val="auto"/>
          <w:sz w:val="20"/>
          <w:szCs w:val="20"/>
          <w:lang w:val="ru-RU"/>
        </w:rPr>
        <w:t>ё</w:t>
      </w:r>
      <w:r w:rsidRPr="00AA414D">
        <w:rPr>
          <w:color w:val="auto"/>
          <w:sz w:val="20"/>
          <w:szCs w:val="20"/>
        </w:rPr>
        <w:t xml:space="preserve"> председателя</w:t>
      </w:r>
      <w:r w:rsidR="00012767" w:rsidRPr="00AA414D">
        <w:rPr>
          <w:color w:val="auto"/>
          <w:sz w:val="20"/>
          <w:szCs w:val="20"/>
          <w:lang w:val="ru-RU"/>
        </w:rPr>
        <w:t>)</w:t>
      </w:r>
      <w:r w:rsidRPr="00AA414D">
        <w:rPr>
          <w:color w:val="auto"/>
          <w:sz w:val="20"/>
          <w:szCs w:val="20"/>
        </w:rPr>
        <w:t xml:space="preserve"> принимать участие в мероприятиях по выявлению правонарушений, создающих условия для коррупции, коррупционных правонарушений, а также иных нарушений законодательства о борьбе с коррупцией;</w:t>
      </w:r>
    </w:p>
    <w:p w14:paraId="4C6D9420" w14:textId="77777777" w:rsidR="002B0B03" w:rsidRPr="00AA414D" w:rsidRDefault="00261490">
      <w:pPr>
        <w:pStyle w:val="1"/>
        <w:shd w:val="clear" w:color="auto" w:fill="auto"/>
        <w:spacing w:before="0" w:line="240" w:lineRule="exact"/>
        <w:ind w:left="520" w:right="580"/>
        <w:jc w:val="left"/>
        <w:rPr>
          <w:color w:val="auto"/>
          <w:sz w:val="20"/>
          <w:szCs w:val="20"/>
          <w:lang w:val="ru-RU"/>
        </w:rPr>
      </w:pPr>
      <w:r w:rsidRPr="00AA414D">
        <w:rPr>
          <w:color w:val="auto"/>
          <w:sz w:val="20"/>
          <w:szCs w:val="20"/>
        </w:rPr>
        <w:t>не совершать действий, дискредитирующих комиссию; выполнять решения комиссии и поручения ее председателя</w:t>
      </w:r>
      <w:r w:rsidR="002B0B03" w:rsidRPr="00AA414D">
        <w:rPr>
          <w:color w:val="auto"/>
          <w:sz w:val="20"/>
          <w:szCs w:val="20"/>
          <w:lang w:val="ru-RU"/>
        </w:rPr>
        <w:t>;</w:t>
      </w:r>
    </w:p>
    <w:p w14:paraId="22D86E30" w14:textId="77777777" w:rsidR="002B0B03" w:rsidRPr="00AA414D" w:rsidRDefault="002B0B03" w:rsidP="002B0B03">
      <w:pPr>
        <w:autoSpaceDE w:val="0"/>
        <w:autoSpaceDN w:val="0"/>
        <w:adjustRightInd w:val="0"/>
        <w:spacing w:before="60" w:after="60"/>
        <w:ind w:firstLine="520"/>
        <w:jc w:val="both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незамедлительно в письменной форме уведомить </w:t>
      </w:r>
      <w:r w:rsidR="00E1448E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директора ОАО «Руденск» - </w:t>
      </w:r>
      <w:r w:rsidRPr="00AA414D">
        <w:rPr>
          <w:rFonts w:ascii="Times New Roman" w:hAnsi="Times New Roman" w:cs="Times New Roman"/>
          <w:color w:val="auto"/>
          <w:sz w:val="20"/>
          <w:szCs w:val="20"/>
          <w:lang w:val="ru-RU"/>
        </w:rPr>
        <w:t>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14:paraId="6407E3C1" w14:textId="77777777" w:rsidR="002B0B03" w:rsidRPr="00AA414D" w:rsidRDefault="002B0B03" w:rsidP="002B0B03">
      <w:pPr>
        <w:autoSpaceDE w:val="0"/>
        <w:autoSpaceDN w:val="0"/>
        <w:adjustRightInd w:val="0"/>
        <w:spacing w:before="60" w:after="60"/>
        <w:ind w:firstLine="520"/>
        <w:jc w:val="both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color w:val="auto"/>
          <w:sz w:val="20"/>
          <w:szCs w:val="20"/>
          <w:lang w:val="ru-RU"/>
        </w:rPr>
        <w:t>добросовестно и надлежащим образом исполнять возложенные на него обязанности.</w:t>
      </w:r>
    </w:p>
    <w:p w14:paraId="1DB9456C" w14:textId="77777777" w:rsidR="00DA1409" w:rsidRPr="00AA414D" w:rsidRDefault="002B0B03" w:rsidP="00251146">
      <w:pPr>
        <w:pStyle w:val="1"/>
        <w:shd w:val="clear" w:color="auto" w:fill="auto"/>
        <w:spacing w:before="0" w:line="240" w:lineRule="exact"/>
        <w:ind w:right="580" w:firstLine="52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  <w:lang w:val="ru-RU"/>
        </w:rPr>
        <w:t>Член комиссии несет ответственность за неисполнение или ненадлежащее исполнение возложенных на него обязанностей</w:t>
      </w:r>
      <w:r w:rsidR="00261490" w:rsidRPr="00AA414D">
        <w:rPr>
          <w:color w:val="auto"/>
          <w:sz w:val="20"/>
          <w:szCs w:val="20"/>
        </w:rPr>
        <w:t>.</w:t>
      </w:r>
    </w:p>
    <w:p w14:paraId="67A8FFB2" w14:textId="77777777" w:rsidR="00DA1409" w:rsidRPr="00AA414D" w:rsidRDefault="00261490">
      <w:pPr>
        <w:pStyle w:val="1"/>
        <w:numPr>
          <w:ilvl w:val="1"/>
          <w:numId w:val="3"/>
        </w:numPr>
        <w:shd w:val="clear" w:color="auto" w:fill="auto"/>
        <w:tabs>
          <w:tab w:val="left" w:pos="813"/>
        </w:tabs>
        <w:spacing w:before="0" w:line="240" w:lineRule="exact"/>
        <w:ind w:lef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Секретарь комиссии:</w:t>
      </w:r>
    </w:p>
    <w:p w14:paraId="59664A18" w14:textId="77777777" w:rsidR="00DA1409" w:rsidRPr="00AA414D" w:rsidRDefault="00261490" w:rsidP="00251146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обеспечивает подготовку заседаний комиссии; обобщает материалы, поступившие для рассмотрения на заседаниях комиссии;</w:t>
      </w:r>
    </w:p>
    <w:p w14:paraId="44357347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составляет повестку дня заседания комиссии и представляет ее председателю комиссии для утверждения;</w:t>
      </w:r>
    </w:p>
    <w:p w14:paraId="51944E99" w14:textId="77777777" w:rsidR="00DA1409" w:rsidRPr="00AA414D" w:rsidRDefault="00261490" w:rsidP="00251146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извещает</w:t>
      </w:r>
      <w:r w:rsidR="0012440E" w:rsidRPr="00AA414D">
        <w:rPr>
          <w:color w:val="auto"/>
          <w:sz w:val="20"/>
          <w:szCs w:val="20"/>
          <w:lang w:val="ru-RU"/>
        </w:rPr>
        <w:t xml:space="preserve"> через секретаря приёмной</w:t>
      </w:r>
      <w:r w:rsidRPr="00AA414D">
        <w:rPr>
          <w:color w:val="auto"/>
          <w:sz w:val="20"/>
          <w:szCs w:val="20"/>
        </w:rPr>
        <w:t xml:space="preserve"> членов комиссии и приглашенных лиц о дате, месте и </w:t>
      </w:r>
      <w:r w:rsidR="00251146" w:rsidRPr="00AA414D">
        <w:rPr>
          <w:color w:val="auto"/>
          <w:sz w:val="20"/>
          <w:szCs w:val="20"/>
        </w:rPr>
        <w:t>времени</w:t>
      </w:r>
      <w:r w:rsidR="00251146" w:rsidRPr="00AA414D">
        <w:rPr>
          <w:color w:val="auto"/>
          <w:sz w:val="20"/>
          <w:szCs w:val="20"/>
          <w:lang w:val="ru-RU"/>
        </w:rPr>
        <w:t xml:space="preserve"> </w:t>
      </w:r>
      <w:r w:rsidR="00251146" w:rsidRPr="00AA414D">
        <w:rPr>
          <w:color w:val="auto"/>
          <w:sz w:val="20"/>
          <w:szCs w:val="20"/>
        </w:rPr>
        <w:t>проведения заседания комиссии,</w:t>
      </w:r>
      <w:r w:rsidRPr="00AA414D">
        <w:rPr>
          <w:color w:val="auto"/>
          <w:sz w:val="20"/>
          <w:szCs w:val="20"/>
        </w:rPr>
        <w:t xml:space="preserve"> и повестке дня заседания; ведет документацию комиссии;</w:t>
      </w:r>
    </w:p>
    <w:p w14:paraId="41981B53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 xml:space="preserve">ведет протоколы заседаний комиссии, </w:t>
      </w:r>
      <w:r w:rsidR="002B4ED9" w:rsidRPr="00AA414D">
        <w:rPr>
          <w:iCs/>
          <w:color w:val="auto"/>
          <w:sz w:val="20"/>
          <w:szCs w:val="20"/>
          <w:lang w:val="ru-RU"/>
        </w:rPr>
        <w:t xml:space="preserve">обеспечивает </w:t>
      </w:r>
      <w:r w:rsidR="0012440E" w:rsidRPr="00AA414D">
        <w:rPr>
          <w:color w:val="auto"/>
          <w:sz w:val="20"/>
          <w:szCs w:val="20"/>
          <w:lang w:val="ru-RU"/>
        </w:rPr>
        <w:t>через секретаря приёмной</w:t>
      </w:r>
      <w:r w:rsidR="0012440E" w:rsidRPr="00AA414D">
        <w:rPr>
          <w:color w:val="auto"/>
          <w:sz w:val="20"/>
          <w:szCs w:val="20"/>
        </w:rPr>
        <w:t xml:space="preserve"> </w:t>
      </w:r>
      <w:r w:rsidR="002B4ED9" w:rsidRPr="00AA414D">
        <w:rPr>
          <w:iCs/>
          <w:color w:val="auto"/>
          <w:sz w:val="20"/>
          <w:szCs w:val="20"/>
          <w:lang w:val="ru-RU"/>
        </w:rPr>
        <w:t xml:space="preserve">ознакомление членов комиссии </w:t>
      </w:r>
      <w:r w:rsidR="002B4ED9" w:rsidRPr="00AA414D">
        <w:rPr>
          <w:color w:val="auto"/>
          <w:sz w:val="20"/>
          <w:szCs w:val="20"/>
        </w:rPr>
        <w:t>и иных заинтересованных лиц</w:t>
      </w:r>
      <w:r w:rsidR="002B4ED9" w:rsidRPr="00AA414D">
        <w:rPr>
          <w:iCs/>
          <w:color w:val="auto"/>
          <w:sz w:val="20"/>
          <w:szCs w:val="20"/>
          <w:lang w:val="ru-RU"/>
        </w:rPr>
        <w:t xml:space="preserve"> с протоколами заседаний комиссий</w:t>
      </w:r>
      <w:r w:rsidRPr="00AA414D">
        <w:rPr>
          <w:color w:val="auto"/>
          <w:sz w:val="20"/>
          <w:szCs w:val="20"/>
        </w:rPr>
        <w:t>, направляет им копии протоколов;</w:t>
      </w:r>
    </w:p>
    <w:p w14:paraId="035D0D88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осуществляет учет и хранение документации комиссии, в том числе протоколов заседаний комиссии и материалов к ним.</w:t>
      </w:r>
    </w:p>
    <w:p w14:paraId="23DCCDBC" w14:textId="77777777" w:rsidR="00DA1409" w:rsidRPr="00AA414D" w:rsidRDefault="00261490">
      <w:pPr>
        <w:pStyle w:val="1"/>
        <w:numPr>
          <w:ilvl w:val="1"/>
          <w:numId w:val="3"/>
        </w:numPr>
        <w:shd w:val="clear" w:color="auto" w:fill="auto"/>
        <w:tabs>
          <w:tab w:val="left" w:pos="841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14:paraId="68CD6908" w14:textId="77777777" w:rsidR="00DA1409" w:rsidRPr="00AA414D" w:rsidRDefault="00261490">
      <w:pPr>
        <w:pStyle w:val="1"/>
        <w:numPr>
          <w:ilvl w:val="1"/>
          <w:numId w:val="3"/>
        </w:numPr>
        <w:shd w:val="clear" w:color="auto" w:fill="auto"/>
        <w:tabs>
          <w:tab w:val="left" w:pos="846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Заседания комиссии проводятся по мере необходимости в сроки, определяемые председателем комиссии с учетом сроков, установленных пла</w:t>
      </w:r>
      <w:r w:rsidR="0012440E" w:rsidRPr="00AA414D">
        <w:rPr>
          <w:color w:val="auto"/>
          <w:sz w:val="20"/>
          <w:szCs w:val="20"/>
          <w:lang w:val="ru-RU"/>
        </w:rPr>
        <w:t>н</w:t>
      </w:r>
      <w:r w:rsidRPr="00AA414D">
        <w:rPr>
          <w:color w:val="auto"/>
          <w:sz w:val="20"/>
          <w:szCs w:val="20"/>
        </w:rPr>
        <w:t>ами работы комиссии, но не реже одного раза в полугодие.</w:t>
      </w:r>
    </w:p>
    <w:p w14:paraId="2B43398A" w14:textId="77777777" w:rsidR="002E39CE" w:rsidRPr="00AA414D" w:rsidRDefault="002E39CE" w:rsidP="002E39CE">
      <w:pPr>
        <w:autoSpaceDE w:val="0"/>
        <w:autoSpaceDN w:val="0"/>
        <w:adjustRightInd w:val="0"/>
        <w:spacing w:before="60" w:after="60"/>
        <w:ind w:right="150" w:firstLine="520"/>
        <w:jc w:val="both"/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В ходе заседания рассматриваются вопросы, связанные:</w:t>
      </w:r>
    </w:p>
    <w:p w14:paraId="4D03309C" w14:textId="77777777" w:rsidR="002E39CE" w:rsidRPr="00AA414D" w:rsidRDefault="002E39CE" w:rsidP="002E39CE">
      <w:pPr>
        <w:autoSpaceDE w:val="0"/>
        <w:autoSpaceDN w:val="0"/>
        <w:adjustRightInd w:val="0"/>
        <w:spacing w:before="60" w:after="60"/>
        <w:ind w:right="150" w:firstLine="520"/>
        <w:jc w:val="both"/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с установленными нарушениями работниками ОАО «Руденск» и унитарного предприятия «Раница-плюс» антикоррупционного законодательства;</w:t>
      </w:r>
    </w:p>
    <w:p w14:paraId="0E6CA379" w14:textId="77777777" w:rsidR="002E39CE" w:rsidRPr="00AA414D" w:rsidRDefault="002E39CE" w:rsidP="002E39CE">
      <w:pPr>
        <w:autoSpaceDE w:val="0"/>
        <w:autoSpaceDN w:val="0"/>
        <w:adjustRightInd w:val="0"/>
        <w:spacing w:before="60" w:after="60"/>
        <w:ind w:right="150" w:firstLine="520"/>
        <w:jc w:val="both"/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с соблюдением в ОАО «Руденск» порядка осуществления закупок товаров (работ, услуг), подрядных торгов в строительстве;</w:t>
      </w:r>
    </w:p>
    <w:p w14:paraId="78C8016A" w14:textId="77777777" w:rsidR="002E39CE" w:rsidRPr="00AA414D" w:rsidRDefault="002E39CE" w:rsidP="002E39CE">
      <w:pPr>
        <w:autoSpaceDE w:val="0"/>
        <w:autoSpaceDN w:val="0"/>
        <w:adjustRightInd w:val="0"/>
        <w:spacing w:before="60" w:after="60"/>
        <w:ind w:right="150" w:firstLine="520"/>
        <w:jc w:val="both"/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lastRenderedPageBreak/>
        <w:t>с состоянием дебиторской задолженности, обоснованностью расходования бюджетных средств в ОАО «Руденск» и унитарном предприятии «Раница-плюс;</w:t>
      </w:r>
    </w:p>
    <w:p w14:paraId="2BEB4302" w14:textId="77777777" w:rsidR="002E39CE" w:rsidRPr="00AA414D" w:rsidRDefault="002E39CE" w:rsidP="002E39CE">
      <w:pPr>
        <w:autoSpaceDE w:val="0"/>
        <w:autoSpaceDN w:val="0"/>
        <w:adjustRightInd w:val="0"/>
        <w:spacing w:before="60" w:after="60"/>
        <w:ind w:right="150" w:firstLine="520"/>
        <w:jc w:val="both"/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с правомерностью использования имущества, выделения работникам ОАО «Руденск» средств;</w:t>
      </w:r>
    </w:p>
    <w:p w14:paraId="7B76752C" w14:textId="77777777" w:rsidR="002E39CE" w:rsidRPr="00AA414D" w:rsidRDefault="002E39CE" w:rsidP="002E39CE">
      <w:pPr>
        <w:autoSpaceDE w:val="0"/>
        <w:autoSpaceDN w:val="0"/>
        <w:adjustRightInd w:val="0"/>
        <w:spacing w:before="60" w:after="60"/>
        <w:ind w:right="150" w:firstLine="520"/>
        <w:jc w:val="both"/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с обоснованностью заключения договоров на условиях отсрочки платежа;</w:t>
      </w:r>
    </w:p>
    <w:p w14:paraId="0A7A03D6" w14:textId="77777777" w:rsidR="002E39CE" w:rsidRPr="00AA414D" w:rsidRDefault="002E39CE" w:rsidP="002E39CE">
      <w:pPr>
        <w:autoSpaceDE w:val="0"/>
        <w:autoSpaceDN w:val="0"/>
        <w:adjustRightInd w:val="0"/>
        <w:spacing w:before="60" w:after="60"/>
        <w:ind w:right="150" w:firstLine="520"/>
        <w:jc w:val="both"/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с урегулированием либо предотвращением конфликта интересов;</w:t>
      </w:r>
    </w:p>
    <w:p w14:paraId="05F1DD1F" w14:textId="77777777" w:rsidR="002E39CE" w:rsidRPr="00AA414D" w:rsidRDefault="002E39CE" w:rsidP="002E39CE">
      <w:pPr>
        <w:autoSpaceDE w:val="0"/>
        <w:autoSpaceDN w:val="0"/>
        <w:adjustRightInd w:val="0"/>
        <w:spacing w:before="60" w:after="60"/>
        <w:ind w:right="150" w:firstLine="520"/>
        <w:jc w:val="both"/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</w:pP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с эффективностью осуществления ведомственного контроля.</w:t>
      </w:r>
    </w:p>
    <w:p w14:paraId="2ABCA077" w14:textId="77777777" w:rsidR="002E39CE" w:rsidRPr="00AA414D" w:rsidRDefault="00251146" w:rsidP="002E39CE">
      <w:pPr>
        <w:pStyle w:val="1"/>
        <w:shd w:val="clear" w:color="auto" w:fill="auto"/>
        <w:tabs>
          <w:tab w:val="left" w:pos="846"/>
        </w:tabs>
        <w:spacing w:before="0" w:line="240" w:lineRule="exact"/>
        <w:ind w:right="20"/>
        <w:jc w:val="both"/>
        <w:rPr>
          <w:iCs/>
          <w:color w:val="auto"/>
          <w:sz w:val="20"/>
          <w:szCs w:val="20"/>
          <w:lang w:val="ru-RU"/>
        </w:rPr>
      </w:pPr>
      <w:r w:rsidRPr="00AA414D">
        <w:rPr>
          <w:iCs/>
          <w:color w:val="auto"/>
          <w:sz w:val="20"/>
          <w:szCs w:val="20"/>
          <w:lang w:val="ru-RU"/>
        </w:rPr>
        <w:t xml:space="preserve">           </w:t>
      </w:r>
      <w:r w:rsidR="002E39CE" w:rsidRPr="00AA414D">
        <w:rPr>
          <w:iCs/>
          <w:color w:val="auto"/>
          <w:sz w:val="20"/>
          <w:szCs w:val="20"/>
          <w:lang w:val="ru-RU"/>
        </w:rPr>
        <w:t>Помимо вопросов, указанных в части второй настоящего пункта, на заседании рассматриваются другие вопросы, входящие в компетенцию комиссии.</w:t>
      </w:r>
      <w:r w:rsidR="002B1BB9" w:rsidRPr="00AA414D">
        <w:rPr>
          <w:iCs/>
          <w:color w:val="auto"/>
          <w:sz w:val="20"/>
          <w:szCs w:val="20"/>
          <w:lang w:val="ru-RU"/>
        </w:rPr>
        <w:t xml:space="preserve"> В частности, </w:t>
      </w:r>
      <w:r w:rsidR="009A6A0D" w:rsidRPr="00AA414D">
        <w:rPr>
          <w:iCs/>
          <w:color w:val="auto"/>
          <w:sz w:val="20"/>
          <w:szCs w:val="20"/>
          <w:lang w:val="ru-RU"/>
        </w:rPr>
        <w:t>антикорруп</w:t>
      </w:r>
      <w:r w:rsidR="00510846">
        <w:rPr>
          <w:iCs/>
          <w:color w:val="auto"/>
          <w:sz w:val="20"/>
          <w:szCs w:val="20"/>
          <w:lang w:val="ru-RU"/>
        </w:rPr>
        <w:t>ци</w:t>
      </w:r>
      <w:r w:rsidR="009A6A0D" w:rsidRPr="00AA414D">
        <w:rPr>
          <w:iCs/>
          <w:color w:val="auto"/>
          <w:sz w:val="20"/>
          <w:szCs w:val="20"/>
          <w:lang w:val="ru-RU"/>
        </w:rPr>
        <w:t xml:space="preserve">онная </w:t>
      </w:r>
      <w:r w:rsidR="002B1BB9" w:rsidRPr="00AA414D">
        <w:rPr>
          <w:iCs/>
          <w:color w:val="auto"/>
          <w:sz w:val="20"/>
          <w:szCs w:val="20"/>
          <w:lang w:val="ru-RU"/>
        </w:rPr>
        <w:t>комисси</w:t>
      </w:r>
      <w:r w:rsidR="009A6A0D" w:rsidRPr="00AA414D">
        <w:rPr>
          <w:iCs/>
          <w:color w:val="auto"/>
          <w:sz w:val="20"/>
          <w:szCs w:val="20"/>
          <w:lang w:val="ru-RU"/>
        </w:rPr>
        <w:t>я</w:t>
      </w:r>
      <w:r w:rsidR="002B1BB9" w:rsidRPr="00AA414D">
        <w:rPr>
          <w:iCs/>
          <w:color w:val="auto"/>
          <w:sz w:val="20"/>
          <w:szCs w:val="20"/>
          <w:lang w:val="ru-RU"/>
        </w:rPr>
        <w:t xml:space="preserve"> не реже 2 раз в год рассматрива</w:t>
      </w:r>
      <w:r w:rsidR="009A6A0D" w:rsidRPr="00AA414D">
        <w:rPr>
          <w:iCs/>
          <w:color w:val="auto"/>
          <w:sz w:val="20"/>
          <w:szCs w:val="20"/>
          <w:lang w:val="ru-RU"/>
        </w:rPr>
        <w:t>е</w:t>
      </w:r>
      <w:r w:rsidR="002B1BB9" w:rsidRPr="00AA414D">
        <w:rPr>
          <w:iCs/>
          <w:color w:val="auto"/>
          <w:sz w:val="20"/>
          <w:szCs w:val="20"/>
          <w:lang w:val="ru-RU"/>
        </w:rPr>
        <w:t>т следующие вопросы:</w:t>
      </w:r>
    </w:p>
    <w:p w14:paraId="2164C388" w14:textId="77777777" w:rsidR="002B1BB9" w:rsidRPr="00AA414D" w:rsidRDefault="002B1BB9" w:rsidP="002B1BB9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/>
          <w:color w:val="auto"/>
          <w:kern w:val="2"/>
          <w:sz w:val="20"/>
          <w:szCs w:val="20"/>
        </w:rPr>
      </w:pPr>
      <w:r w:rsidRPr="00AA414D">
        <w:rPr>
          <w:iCs/>
          <w:color w:val="auto"/>
          <w:sz w:val="20"/>
          <w:szCs w:val="20"/>
          <w:lang w:val="ru-RU"/>
        </w:rPr>
        <w:t xml:space="preserve">           </w:t>
      </w:r>
      <w:r w:rsidRPr="00AA414D">
        <w:rPr>
          <w:rFonts w:ascii="Times New Roman" w:hAnsi="Times New Roman" w:cs="Times New Roman"/>
          <w:iCs/>
          <w:color w:val="auto"/>
          <w:sz w:val="20"/>
          <w:szCs w:val="20"/>
          <w:lang w:val="ru-RU"/>
        </w:rPr>
        <w:t>ан</w:t>
      </w:r>
      <w:r w:rsidRPr="00AA414D">
        <w:rPr>
          <w:rFonts w:ascii="Times New Roman" w:eastAsia="SimSun" w:hAnsi="Times New Roman"/>
          <w:color w:val="auto"/>
          <w:kern w:val="2"/>
          <w:sz w:val="20"/>
          <w:szCs w:val="20"/>
        </w:rPr>
        <w:t>ализир</w:t>
      </w:r>
      <w:r w:rsidRPr="00AA414D">
        <w:rPr>
          <w:rFonts w:ascii="Times New Roman" w:eastAsia="SimSun" w:hAnsi="Times New Roman"/>
          <w:color w:val="auto"/>
          <w:kern w:val="2"/>
          <w:sz w:val="20"/>
          <w:szCs w:val="20"/>
          <w:lang w:val="ru-RU"/>
        </w:rPr>
        <w:t>ует и рассматривает</w:t>
      </w:r>
      <w:r w:rsidRPr="00AA414D">
        <w:rPr>
          <w:rFonts w:ascii="Times New Roman" w:eastAsia="SimSun" w:hAnsi="Times New Roman"/>
          <w:color w:val="auto"/>
          <w:kern w:val="2"/>
          <w:sz w:val="20"/>
          <w:szCs w:val="20"/>
        </w:rPr>
        <w:t xml:space="preserve"> результаты</w:t>
      </w:r>
      <w:r w:rsidRPr="00AA414D">
        <w:rPr>
          <w:rFonts w:ascii="Times New Roman" w:eastAsia="SimSun" w:hAnsi="Times New Roman"/>
          <w:color w:val="auto"/>
          <w:kern w:val="2"/>
          <w:sz w:val="20"/>
          <w:szCs w:val="20"/>
          <w:lang w:val="ru-RU"/>
        </w:rPr>
        <w:t xml:space="preserve"> анализа</w:t>
      </w:r>
      <w:r w:rsidRPr="00AA414D">
        <w:rPr>
          <w:rFonts w:ascii="Times New Roman" w:eastAsia="SimSun" w:hAnsi="Times New Roman"/>
          <w:color w:val="auto"/>
          <w:kern w:val="2"/>
          <w:sz w:val="20"/>
          <w:szCs w:val="20"/>
        </w:rPr>
        <w:t xml:space="preserve"> закуп</w:t>
      </w:r>
      <w:r w:rsidRPr="00AA414D">
        <w:rPr>
          <w:rFonts w:ascii="Times New Roman" w:eastAsia="SimSun" w:hAnsi="Times New Roman"/>
          <w:color w:val="auto"/>
          <w:kern w:val="2"/>
          <w:sz w:val="20"/>
          <w:szCs w:val="20"/>
          <w:lang w:val="ru-RU"/>
        </w:rPr>
        <w:t>о</w:t>
      </w:r>
      <w:r w:rsidRPr="00AA414D">
        <w:rPr>
          <w:rFonts w:ascii="Times New Roman" w:eastAsia="SimSun" w:hAnsi="Times New Roman"/>
          <w:color w:val="auto"/>
          <w:kern w:val="2"/>
          <w:sz w:val="20"/>
          <w:szCs w:val="20"/>
        </w:rPr>
        <w:t>к металлопродукции из иных источников</w:t>
      </w:r>
      <w:r w:rsidRPr="00AA414D">
        <w:rPr>
          <w:rFonts w:ascii="Times New Roman" w:eastAsia="SimSun" w:hAnsi="Times New Roman"/>
          <w:color w:val="auto"/>
          <w:kern w:val="2"/>
          <w:sz w:val="20"/>
          <w:szCs w:val="20"/>
          <w:lang w:val="ru-RU"/>
        </w:rPr>
        <w:t>, помимо закупок</w:t>
      </w:r>
      <w:r w:rsidRPr="00AA414D">
        <w:rPr>
          <w:rFonts w:ascii="Times New Roman" w:eastAsia="SimSun" w:hAnsi="Times New Roman"/>
          <w:color w:val="auto"/>
          <w:kern w:val="2"/>
          <w:sz w:val="20"/>
          <w:szCs w:val="20"/>
        </w:rPr>
        <w:t xml:space="preserve"> у изготовителей, а также на торгах в ОАО «Белорусская универсальная товарная биржа» или у основных поставщиков, либо у организаций по внутриотраслевой кооперации; </w:t>
      </w:r>
    </w:p>
    <w:p w14:paraId="31AE0B21" w14:textId="77777777" w:rsidR="00FC1F77" w:rsidRPr="00AA414D" w:rsidRDefault="002B1BB9" w:rsidP="002E39CE">
      <w:pPr>
        <w:pStyle w:val="1"/>
        <w:shd w:val="clear" w:color="auto" w:fill="auto"/>
        <w:tabs>
          <w:tab w:val="left" w:pos="846"/>
        </w:tabs>
        <w:spacing w:before="0" w:line="240" w:lineRule="exact"/>
        <w:ind w:right="20"/>
        <w:jc w:val="both"/>
        <w:rPr>
          <w:rFonts w:eastAsia="SimSun"/>
          <w:color w:val="auto"/>
          <w:sz w:val="20"/>
          <w:szCs w:val="20"/>
          <w:lang w:val="ru-RU"/>
        </w:rPr>
      </w:pPr>
      <w:r w:rsidRPr="00AA414D">
        <w:rPr>
          <w:color w:val="auto"/>
          <w:sz w:val="20"/>
          <w:szCs w:val="20"/>
          <w:lang w:val="ru-RU"/>
        </w:rPr>
        <w:t xml:space="preserve">             рассматривает н</w:t>
      </w:r>
      <w:r w:rsidRPr="00AA414D">
        <w:rPr>
          <w:rFonts w:eastAsia="SimSun"/>
          <w:color w:val="auto"/>
          <w:sz w:val="20"/>
          <w:szCs w:val="20"/>
        </w:rPr>
        <w:t>арушения порядка проведения конкурсов, аукционов, процедур государственных закупок и закупок за счет собственных средств</w:t>
      </w:r>
      <w:r w:rsidRPr="00AA414D">
        <w:rPr>
          <w:rFonts w:eastAsia="SimSun"/>
          <w:color w:val="auto"/>
          <w:sz w:val="20"/>
          <w:szCs w:val="20"/>
          <w:lang w:val="ru-RU"/>
        </w:rPr>
        <w:t>, т.к. данные правонарушения являются правонарушениями, с</w:t>
      </w:r>
      <w:r w:rsidR="0012440E" w:rsidRPr="00AA414D">
        <w:rPr>
          <w:rFonts w:eastAsia="SimSun"/>
          <w:color w:val="auto"/>
          <w:sz w:val="20"/>
          <w:szCs w:val="20"/>
          <w:lang w:val="ru-RU"/>
        </w:rPr>
        <w:t>оздающими условия для коррупции;</w:t>
      </w:r>
    </w:p>
    <w:p w14:paraId="7CEDB8D7" w14:textId="77777777" w:rsidR="002B1BB9" w:rsidRPr="00AA414D" w:rsidRDefault="002B1BB9" w:rsidP="002E39CE">
      <w:pPr>
        <w:pStyle w:val="1"/>
        <w:shd w:val="clear" w:color="auto" w:fill="auto"/>
        <w:tabs>
          <w:tab w:val="left" w:pos="846"/>
        </w:tabs>
        <w:spacing w:before="0" w:line="240" w:lineRule="exact"/>
        <w:ind w:right="20"/>
        <w:jc w:val="both"/>
        <w:rPr>
          <w:rFonts w:eastAsia="SimSun"/>
          <w:color w:val="auto"/>
          <w:sz w:val="20"/>
          <w:szCs w:val="20"/>
          <w:lang w:val="ru-RU"/>
        </w:rPr>
      </w:pPr>
      <w:r w:rsidRPr="00AA414D">
        <w:rPr>
          <w:rFonts w:eastAsia="SimSun"/>
          <w:color w:val="auto"/>
          <w:sz w:val="20"/>
          <w:szCs w:val="20"/>
          <w:lang w:val="ru-RU"/>
        </w:rPr>
        <w:t xml:space="preserve">             </w:t>
      </w:r>
      <w:r w:rsidRPr="00AA414D">
        <w:rPr>
          <w:rFonts w:eastAsia="SimSun"/>
          <w:color w:val="auto"/>
          <w:sz w:val="20"/>
          <w:szCs w:val="20"/>
        </w:rPr>
        <w:t>рассматрива</w:t>
      </w:r>
      <w:r w:rsidRPr="00AA414D">
        <w:rPr>
          <w:rFonts w:eastAsia="SimSun"/>
          <w:color w:val="auto"/>
          <w:sz w:val="20"/>
          <w:szCs w:val="20"/>
          <w:lang w:val="ru-RU"/>
        </w:rPr>
        <w:t>ет</w:t>
      </w:r>
      <w:r w:rsidRPr="00AA414D">
        <w:rPr>
          <w:rFonts w:eastAsia="SimSun"/>
          <w:color w:val="auto"/>
          <w:sz w:val="20"/>
          <w:szCs w:val="20"/>
        </w:rPr>
        <w:t xml:space="preserve"> на заседаниях не реже 2 раз в год </w:t>
      </w:r>
      <w:r w:rsidRPr="00AA414D">
        <w:rPr>
          <w:rFonts w:eastAsia="SimSun"/>
          <w:color w:val="auto"/>
          <w:sz w:val="20"/>
          <w:szCs w:val="20"/>
          <w:lang w:val="ru-RU"/>
        </w:rPr>
        <w:t>п</w:t>
      </w:r>
      <w:r w:rsidRPr="00AA414D">
        <w:rPr>
          <w:rFonts w:eastAsia="SimSun"/>
          <w:color w:val="auto"/>
          <w:sz w:val="20"/>
          <w:szCs w:val="20"/>
        </w:rPr>
        <w:t>исьменные заключения о причинах возникновения просроченной дебиторской задолженности и устанавлив</w:t>
      </w:r>
      <w:r w:rsidRPr="00AA414D">
        <w:rPr>
          <w:rFonts w:eastAsia="SimSun"/>
          <w:color w:val="auto"/>
          <w:sz w:val="20"/>
          <w:szCs w:val="20"/>
          <w:lang w:val="ru-RU"/>
        </w:rPr>
        <w:t>е</w:t>
      </w:r>
      <w:r w:rsidRPr="00AA414D">
        <w:rPr>
          <w:rFonts w:eastAsia="SimSun"/>
          <w:color w:val="auto"/>
          <w:sz w:val="20"/>
          <w:szCs w:val="20"/>
        </w:rPr>
        <w:t>т, не связано ли возникновение такой задолженности с коррупционными и иными злоупотреблениями работников организации</w:t>
      </w:r>
      <w:r w:rsidRPr="00AA414D">
        <w:rPr>
          <w:rFonts w:eastAsia="SimSun"/>
          <w:color w:val="auto"/>
          <w:sz w:val="20"/>
          <w:szCs w:val="20"/>
          <w:lang w:val="ru-RU"/>
        </w:rPr>
        <w:t>;</w:t>
      </w:r>
    </w:p>
    <w:p w14:paraId="46D917BA" w14:textId="77777777" w:rsidR="002B1BB9" w:rsidRPr="00AA414D" w:rsidRDefault="002B1BB9" w:rsidP="002E39CE">
      <w:pPr>
        <w:pStyle w:val="1"/>
        <w:shd w:val="clear" w:color="auto" w:fill="auto"/>
        <w:tabs>
          <w:tab w:val="left" w:pos="846"/>
        </w:tabs>
        <w:spacing w:before="0" w:line="240" w:lineRule="exact"/>
        <w:ind w:right="20"/>
        <w:jc w:val="both"/>
        <w:rPr>
          <w:rFonts w:eastAsia="SimSun"/>
          <w:color w:val="auto"/>
          <w:kern w:val="2"/>
          <w:sz w:val="20"/>
          <w:szCs w:val="20"/>
          <w:lang w:val="ru-RU"/>
        </w:rPr>
      </w:pPr>
      <w:r w:rsidRPr="00AA414D">
        <w:rPr>
          <w:rFonts w:eastAsia="SimSun"/>
          <w:color w:val="auto"/>
          <w:kern w:val="2"/>
          <w:sz w:val="20"/>
          <w:szCs w:val="20"/>
          <w:lang w:val="ru-RU"/>
        </w:rPr>
        <w:t xml:space="preserve">            </w:t>
      </w:r>
      <w:r w:rsidRPr="00AA414D">
        <w:rPr>
          <w:rFonts w:eastAsia="SimSun"/>
          <w:color w:val="auto"/>
          <w:kern w:val="2"/>
          <w:sz w:val="20"/>
          <w:szCs w:val="20"/>
        </w:rPr>
        <w:t>рассматрива</w:t>
      </w:r>
      <w:r w:rsidRPr="00AA414D">
        <w:rPr>
          <w:rFonts w:eastAsia="SimSun"/>
          <w:color w:val="auto"/>
          <w:kern w:val="2"/>
          <w:sz w:val="20"/>
          <w:szCs w:val="20"/>
          <w:lang w:val="ru-RU"/>
        </w:rPr>
        <w:t>е</w:t>
      </w:r>
      <w:r w:rsidRPr="00AA414D">
        <w:rPr>
          <w:rFonts w:eastAsia="SimSun"/>
          <w:color w:val="auto"/>
          <w:kern w:val="2"/>
          <w:sz w:val="20"/>
          <w:szCs w:val="20"/>
        </w:rPr>
        <w:t xml:space="preserve">т на заседании </w:t>
      </w:r>
      <w:r w:rsidRPr="00AA414D">
        <w:rPr>
          <w:rFonts w:eastAsia="SimSun"/>
          <w:color w:val="auto"/>
          <w:kern w:val="2"/>
          <w:sz w:val="20"/>
          <w:szCs w:val="20"/>
          <w:lang w:val="ru-RU"/>
        </w:rPr>
        <w:t>к</w:t>
      </w:r>
      <w:r w:rsidRPr="00AA414D">
        <w:rPr>
          <w:rFonts w:eastAsia="SimSun"/>
          <w:color w:val="auto"/>
          <w:kern w:val="2"/>
          <w:sz w:val="20"/>
          <w:szCs w:val="20"/>
        </w:rPr>
        <w:t>аждый факт возникновения безнадежной дебиторской задолженности до ее списания и устанавлива</w:t>
      </w:r>
      <w:r w:rsidRPr="00AA414D">
        <w:rPr>
          <w:rFonts w:eastAsia="SimSun"/>
          <w:color w:val="auto"/>
          <w:kern w:val="2"/>
          <w:sz w:val="20"/>
          <w:szCs w:val="20"/>
          <w:lang w:val="ru-RU"/>
        </w:rPr>
        <w:t>е</w:t>
      </w:r>
      <w:r w:rsidRPr="00AA414D">
        <w:rPr>
          <w:rFonts w:eastAsia="SimSun"/>
          <w:color w:val="auto"/>
          <w:kern w:val="2"/>
          <w:sz w:val="20"/>
          <w:szCs w:val="20"/>
        </w:rPr>
        <w:t>т, не связано ли возникновение такой задолженности с коррупционными и иными злоупотреблениями работников организации</w:t>
      </w:r>
      <w:r w:rsidRPr="00AA414D">
        <w:rPr>
          <w:rFonts w:eastAsia="SimSun"/>
          <w:color w:val="auto"/>
          <w:kern w:val="2"/>
          <w:sz w:val="20"/>
          <w:szCs w:val="20"/>
          <w:lang w:val="ru-RU"/>
        </w:rPr>
        <w:t>;</w:t>
      </w:r>
    </w:p>
    <w:p w14:paraId="11700BB9" w14:textId="77777777" w:rsidR="002B1BB9" w:rsidRPr="00AA414D" w:rsidRDefault="002B1BB9" w:rsidP="002E39CE">
      <w:pPr>
        <w:pStyle w:val="1"/>
        <w:shd w:val="clear" w:color="auto" w:fill="auto"/>
        <w:tabs>
          <w:tab w:val="left" w:pos="846"/>
        </w:tabs>
        <w:spacing w:before="0" w:line="240" w:lineRule="exact"/>
        <w:ind w:right="20"/>
        <w:jc w:val="both"/>
        <w:rPr>
          <w:rFonts w:eastAsia="SimSun"/>
          <w:color w:val="auto"/>
          <w:kern w:val="2"/>
          <w:sz w:val="20"/>
          <w:szCs w:val="20"/>
          <w:lang w:val="ru-RU"/>
        </w:rPr>
      </w:pPr>
      <w:r w:rsidRPr="00AA414D">
        <w:rPr>
          <w:rFonts w:eastAsia="SimSun"/>
          <w:color w:val="auto"/>
          <w:kern w:val="2"/>
          <w:sz w:val="20"/>
          <w:szCs w:val="20"/>
          <w:lang w:val="ru-RU"/>
        </w:rPr>
        <w:t xml:space="preserve">           </w:t>
      </w:r>
      <w:r w:rsidR="006B4F99" w:rsidRPr="00AA414D">
        <w:rPr>
          <w:rFonts w:eastAsia="SimSun"/>
          <w:color w:val="auto"/>
          <w:kern w:val="2"/>
          <w:sz w:val="20"/>
          <w:szCs w:val="20"/>
        </w:rPr>
        <w:t>рассматрива</w:t>
      </w:r>
      <w:r w:rsidR="006B4F99" w:rsidRPr="00AA414D">
        <w:rPr>
          <w:rFonts w:eastAsia="SimSun"/>
          <w:color w:val="auto"/>
          <w:kern w:val="2"/>
          <w:sz w:val="20"/>
          <w:szCs w:val="20"/>
          <w:lang w:val="ru-RU"/>
        </w:rPr>
        <w:t>е</w:t>
      </w:r>
      <w:r w:rsidR="006B4F99" w:rsidRPr="00AA414D">
        <w:rPr>
          <w:rFonts w:eastAsia="SimSun"/>
          <w:color w:val="auto"/>
          <w:kern w:val="2"/>
          <w:sz w:val="20"/>
          <w:szCs w:val="20"/>
        </w:rPr>
        <w:t xml:space="preserve">т на заседании </w:t>
      </w:r>
      <w:r w:rsidR="006B4F99" w:rsidRPr="00AA414D">
        <w:rPr>
          <w:rFonts w:eastAsia="SimSun"/>
          <w:color w:val="auto"/>
          <w:kern w:val="2"/>
          <w:sz w:val="20"/>
          <w:szCs w:val="20"/>
          <w:lang w:val="ru-RU"/>
        </w:rPr>
        <w:t>к</w:t>
      </w:r>
      <w:r w:rsidR="006B4F99" w:rsidRPr="00AA414D">
        <w:rPr>
          <w:rFonts w:eastAsia="SimSun"/>
          <w:color w:val="auto"/>
          <w:kern w:val="2"/>
          <w:sz w:val="20"/>
          <w:szCs w:val="20"/>
        </w:rPr>
        <w:t xml:space="preserve">аждый факт освобождения работников от материальной ответственности за причиненный организациям ущерб (вред) </w:t>
      </w:r>
      <w:r w:rsidR="006B4F99" w:rsidRPr="00AA414D">
        <w:rPr>
          <w:rFonts w:eastAsia="SimSun"/>
          <w:color w:val="auto"/>
          <w:kern w:val="2"/>
          <w:sz w:val="20"/>
          <w:szCs w:val="20"/>
          <w:lang w:val="ru-RU"/>
        </w:rPr>
        <w:t>д</w:t>
      </w:r>
      <w:r w:rsidR="006B4F99" w:rsidRPr="00AA414D">
        <w:rPr>
          <w:rFonts w:eastAsia="SimSun"/>
          <w:color w:val="auto"/>
          <w:kern w:val="2"/>
          <w:sz w:val="20"/>
          <w:szCs w:val="20"/>
        </w:rPr>
        <w:t>ля установления отсутствия злоупотреблений при принятии соответствующих решений</w:t>
      </w:r>
      <w:r w:rsidR="006B4F99" w:rsidRPr="00AA414D">
        <w:rPr>
          <w:rFonts w:eastAsia="SimSun"/>
          <w:color w:val="auto"/>
          <w:kern w:val="2"/>
          <w:sz w:val="20"/>
          <w:szCs w:val="20"/>
          <w:lang w:val="ru-RU"/>
        </w:rPr>
        <w:t>;</w:t>
      </w:r>
    </w:p>
    <w:p w14:paraId="127E60D2" w14:textId="77777777" w:rsidR="00362DAC" w:rsidRPr="00AA414D" w:rsidRDefault="006B4F99" w:rsidP="002E39CE">
      <w:pPr>
        <w:pStyle w:val="1"/>
        <w:shd w:val="clear" w:color="auto" w:fill="auto"/>
        <w:tabs>
          <w:tab w:val="left" w:pos="846"/>
        </w:tabs>
        <w:spacing w:before="0" w:line="240" w:lineRule="exact"/>
        <w:ind w:right="20"/>
        <w:jc w:val="both"/>
        <w:rPr>
          <w:rFonts w:eastAsia="SimSun"/>
          <w:color w:val="auto"/>
          <w:sz w:val="20"/>
          <w:szCs w:val="20"/>
          <w:lang w:val="ru-RU"/>
        </w:rPr>
      </w:pPr>
      <w:r w:rsidRPr="00AA414D">
        <w:rPr>
          <w:rFonts w:eastAsia="SimSun"/>
          <w:color w:val="auto"/>
          <w:kern w:val="2"/>
          <w:sz w:val="20"/>
          <w:szCs w:val="20"/>
          <w:lang w:val="ru-RU"/>
        </w:rPr>
        <w:t xml:space="preserve">           </w:t>
      </w:r>
      <w:r w:rsidRPr="00AA414D">
        <w:rPr>
          <w:rFonts w:eastAsia="SimSun"/>
          <w:color w:val="auto"/>
          <w:sz w:val="20"/>
          <w:szCs w:val="20"/>
        </w:rPr>
        <w:t>анализ</w:t>
      </w:r>
      <w:r w:rsidRPr="00AA414D">
        <w:rPr>
          <w:rFonts w:eastAsia="SimSun"/>
          <w:color w:val="auto"/>
          <w:sz w:val="20"/>
          <w:szCs w:val="20"/>
          <w:lang w:val="ru-RU"/>
        </w:rPr>
        <w:t>иру</w:t>
      </w:r>
      <w:r w:rsidR="009A6A0D" w:rsidRPr="00AA414D">
        <w:rPr>
          <w:rFonts w:eastAsia="SimSun"/>
          <w:color w:val="auto"/>
          <w:sz w:val="20"/>
          <w:szCs w:val="20"/>
          <w:lang w:val="ru-RU"/>
        </w:rPr>
        <w:t>е</w:t>
      </w:r>
      <w:r w:rsidRPr="00AA414D">
        <w:rPr>
          <w:rFonts w:eastAsia="SimSun"/>
          <w:color w:val="auto"/>
          <w:sz w:val="20"/>
          <w:szCs w:val="20"/>
          <w:lang w:val="ru-RU"/>
        </w:rPr>
        <w:t>т</w:t>
      </w:r>
      <w:r w:rsidRPr="00AA414D">
        <w:rPr>
          <w:rFonts w:eastAsia="SimSun"/>
          <w:color w:val="auto"/>
          <w:sz w:val="20"/>
          <w:szCs w:val="20"/>
        </w:rPr>
        <w:t xml:space="preserve"> и</w:t>
      </w:r>
      <w:r w:rsidRPr="00AA414D">
        <w:rPr>
          <w:rFonts w:eastAsia="SimSun"/>
          <w:color w:val="auto"/>
          <w:sz w:val="20"/>
          <w:szCs w:val="20"/>
          <w:lang w:val="ru-RU"/>
        </w:rPr>
        <w:t xml:space="preserve"> даёт</w:t>
      </w:r>
      <w:r w:rsidRPr="00AA414D">
        <w:rPr>
          <w:rFonts w:eastAsia="SimSun"/>
          <w:color w:val="auto"/>
          <w:sz w:val="20"/>
          <w:szCs w:val="20"/>
        </w:rPr>
        <w:t xml:space="preserve"> антикоррупционн</w:t>
      </w:r>
      <w:r w:rsidRPr="00AA414D">
        <w:rPr>
          <w:rFonts w:eastAsia="SimSun"/>
          <w:color w:val="auto"/>
          <w:sz w:val="20"/>
          <w:szCs w:val="20"/>
          <w:lang w:val="ru-RU"/>
        </w:rPr>
        <w:t xml:space="preserve">ую </w:t>
      </w:r>
      <w:r w:rsidRPr="00AA414D">
        <w:rPr>
          <w:rFonts w:eastAsia="SimSun"/>
          <w:color w:val="auto"/>
          <w:sz w:val="20"/>
          <w:szCs w:val="20"/>
        </w:rPr>
        <w:t>оценк</w:t>
      </w:r>
      <w:r w:rsidRPr="00AA414D">
        <w:rPr>
          <w:rFonts w:eastAsia="SimSun"/>
          <w:color w:val="auto"/>
          <w:sz w:val="20"/>
          <w:szCs w:val="20"/>
          <w:lang w:val="ru-RU"/>
        </w:rPr>
        <w:t>у переданным в антикоррупционную комиссию</w:t>
      </w:r>
      <w:r w:rsidRPr="00AA414D">
        <w:rPr>
          <w:rFonts w:eastAsia="SimSun"/>
          <w:color w:val="auto"/>
          <w:sz w:val="20"/>
          <w:szCs w:val="20"/>
        </w:rPr>
        <w:t xml:space="preserve"> материал</w:t>
      </w:r>
      <w:r w:rsidRPr="00AA414D">
        <w:rPr>
          <w:rFonts w:eastAsia="SimSun"/>
          <w:color w:val="auto"/>
          <w:sz w:val="20"/>
          <w:szCs w:val="20"/>
          <w:lang w:val="ru-RU"/>
        </w:rPr>
        <w:t xml:space="preserve">ам, </w:t>
      </w:r>
      <w:r w:rsidRPr="00AA414D">
        <w:rPr>
          <w:rFonts w:eastAsia="SimSun"/>
          <w:color w:val="auto"/>
          <w:sz w:val="20"/>
          <w:szCs w:val="20"/>
        </w:rPr>
        <w:t>выявлен</w:t>
      </w:r>
      <w:r w:rsidRPr="00AA414D">
        <w:rPr>
          <w:rFonts w:eastAsia="SimSun"/>
          <w:color w:val="auto"/>
          <w:sz w:val="20"/>
          <w:szCs w:val="20"/>
          <w:lang w:val="ru-RU"/>
        </w:rPr>
        <w:t xml:space="preserve">ным контролирующими органами </w:t>
      </w:r>
      <w:r w:rsidRPr="00AA414D">
        <w:rPr>
          <w:rFonts w:eastAsia="SimSun"/>
          <w:color w:val="auto"/>
          <w:sz w:val="20"/>
          <w:szCs w:val="20"/>
        </w:rPr>
        <w:t>в ходе проверок в порядке внутрихозяйственного контроля и служебных проверок (разбирательств)</w:t>
      </w:r>
      <w:r w:rsidRPr="00AA414D">
        <w:rPr>
          <w:rFonts w:eastAsia="SimSun"/>
          <w:color w:val="auto"/>
          <w:sz w:val="20"/>
          <w:szCs w:val="20"/>
          <w:lang w:val="ru-RU"/>
        </w:rPr>
        <w:t>, содержащи</w:t>
      </w:r>
      <w:r w:rsidR="009A6A0D" w:rsidRPr="00AA414D">
        <w:rPr>
          <w:rFonts w:eastAsia="SimSun"/>
          <w:color w:val="auto"/>
          <w:sz w:val="20"/>
          <w:szCs w:val="20"/>
          <w:lang w:val="ru-RU"/>
        </w:rPr>
        <w:t>х</w:t>
      </w:r>
      <w:r w:rsidRPr="00AA414D">
        <w:rPr>
          <w:rFonts w:eastAsia="SimSun"/>
          <w:color w:val="auto"/>
          <w:sz w:val="20"/>
          <w:szCs w:val="20"/>
          <w:lang w:val="ru-RU"/>
        </w:rPr>
        <w:t xml:space="preserve"> </w:t>
      </w:r>
      <w:r w:rsidRPr="00AA414D">
        <w:rPr>
          <w:rFonts w:eastAsia="SimSun"/>
          <w:color w:val="auto"/>
          <w:sz w:val="20"/>
          <w:szCs w:val="20"/>
        </w:rPr>
        <w:t>признак</w:t>
      </w:r>
      <w:r w:rsidRPr="00AA414D">
        <w:rPr>
          <w:rFonts w:eastAsia="SimSun"/>
          <w:color w:val="auto"/>
          <w:sz w:val="20"/>
          <w:szCs w:val="20"/>
          <w:lang w:val="ru-RU"/>
        </w:rPr>
        <w:t>и</w:t>
      </w:r>
      <w:r w:rsidRPr="00AA414D">
        <w:rPr>
          <w:rFonts w:eastAsia="SimSun"/>
          <w:color w:val="auto"/>
          <w:sz w:val="20"/>
          <w:szCs w:val="20"/>
        </w:rPr>
        <w:t xml:space="preserve"> правонарушений, создающих условия для коррупции, коррупционны</w:t>
      </w:r>
      <w:r w:rsidRPr="00AA414D">
        <w:rPr>
          <w:rFonts w:eastAsia="SimSun"/>
          <w:color w:val="auto"/>
          <w:sz w:val="20"/>
          <w:szCs w:val="20"/>
          <w:lang w:val="ru-RU"/>
        </w:rPr>
        <w:t>е</w:t>
      </w:r>
      <w:r w:rsidRPr="00AA414D">
        <w:rPr>
          <w:rFonts w:eastAsia="SimSun"/>
          <w:color w:val="auto"/>
          <w:sz w:val="20"/>
          <w:szCs w:val="20"/>
        </w:rPr>
        <w:t xml:space="preserve"> правонарушени</w:t>
      </w:r>
      <w:r w:rsidRPr="00AA414D">
        <w:rPr>
          <w:rFonts w:eastAsia="SimSun"/>
          <w:color w:val="auto"/>
          <w:sz w:val="20"/>
          <w:szCs w:val="20"/>
          <w:lang w:val="ru-RU"/>
        </w:rPr>
        <w:t>я</w:t>
      </w:r>
      <w:r w:rsidRPr="00AA414D">
        <w:rPr>
          <w:rFonts w:eastAsia="SimSun"/>
          <w:color w:val="auto"/>
          <w:sz w:val="20"/>
          <w:szCs w:val="20"/>
        </w:rPr>
        <w:t xml:space="preserve"> и ины</w:t>
      </w:r>
      <w:r w:rsidRPr="00AA414D">
        <w:rPr>
          <w:rFonts w:eastAsia="SimSun"/>
          <w:color w:val="auto"/>
          <w:sz w:val="20"/>
          <w:szCs w:val="20"/>
          <w:lang w:val="ru-RU"/>
        </w:rPr>
        <w:t>е</w:t>
      </w:r>
      <w:r w:rsidRPr="00AA414D">
        <w:rPr>
          <w:rFonts w:eastAsia="SimSun"/>
          <w:color w:val="auto"/>
          <w:sz w:val="20"/>
          <w:szCs w:val="20"/>
        </w:rPr>
        <w:t xml:space="preserve"> нарушени</w:t>
      </w:r>
      <w:r w:rsidRPr="00AA414D">
        <w:rPr>
          <w:rFonts w:eastAsia="SimSun"/>
          <w:color w:val="auto"/>
          <w:sz w:val="20"/>
          <w:szCs w:val="20"/>
          <w:lang w:val="ru-RU"/>
        </w:rPr>
        <w:t>я</w:t>
      </w:r>
      <w:r w:rsidRPr="00AA414D">
        <w:rPr>
          <w:rFonts w:eastAsia="SimSun"/>
          <w:color w:val="auto"/>
          <w:sz w:val="20"/>
          <w:szCs w:val="20"/>
        </w:rPr>
        <w:t xml:space="preserve"> законодательства о борьбе с коррупцией</w:t>
      </w:r>
      <w:r w:rsidR="00362DAC" w:rsidRPr="00AA414D">
        <w:rPr>
          <w:rFonts w:eastAsia="SimSun"/>
          <w:color w:val="auto"/>
          <w:sz w:val="20"/>
          <w:szCs w:val="20"/>
          <w:lang w:val="ru-RU"/>
        </w:rPr>
        <w:t>;</w:t>
      </w:r>
    </w:p>
    <w:p w14:paraId="15551D00" w14:textId="77777777" w:rsidR="00362DAC" w:rsidRPr="00AA414D" w:rsidRDefault="00362DAC" w:rsidP="00362DAC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/>
          <w:color w:val="auto"/>
          <w:kern w:val="2"/>
          <w:sz w:val="20"/>
          <w:szCs w:val="20"/>
        </w:rPr>
      </w:pPr>
      <w:r w:rsidRPr="00AA414D">
        <w:rPr>
          <w:iCs/>
          <w:color w:val="auto"/>
          <w:sz w:val="20"/>
          <w:szCs w:val="20"/>
        </w:rPr>
        <w:t xml:space="preserve">   </w:t>
      </w:r>
      <w:r w:rsidRPr="00AA414D">
        <w:rPr>
          <w:iCs/>
          <w:color w:val="auto"/>
          <w:sz w:val="20"/>
          <w:szCs w:val="20"/>
          <w:lang w:val="ru-RU"/>
        </w:rPr>
        <w:t xml:space="preserve">        </w:t>
      </w:r>
      <w:r w:rsidRPr="00AA414D">
        <w:rPr>
          <w:rFonts w:ascii="Times New Roman" w:eastAsia="SimSun" w:hAnsi="Times New Roman"/>
          <w:color w:val="auto"/>
          <w:kern w:val="2"/>
          <w:sz w:val="20"/>
          <w:szCs w:val="20"/>
        </w:rPr>
        <w:t>рассматривает на заседаниях антикоррупционной комиссии вопрос о возможности назначения на должность лиц, приравненных к государственному должностному лицу, которые:</w:t>
      </w:r>
    </w:p>
    <w:p w14:paraId="7D465220" w14:textId="77777777" w:rsidR="00362DAC" w:rsidRPr="00AA414D" w:rsidRDefault="00362DAC" w:rsidP="00362DAC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/>
          <w:color w:val="auto"/>
          <w:kern w:val="2"/>
          <w:sz w:val="20"/>
          <w:szCs w:val="20"/>
        </w:rPr>
      </w:pPr>
      <w:r w:rsidRPr="00AA414D">
        <w:rPr>
          <w:rFonts w:ascii="Times New Roman" w:eastAsia="SimSun" w:hAnsi="Times New Roman"/>
          <w:color w:val="auto"/>
          <w:kern w:val="2"/>
          <w:sz w:val="20"/>
          <w:szCs w:val="20"/>
          <w:lang w:val="ru-RU"/>
        </w:rPr>
        <w:t xml:space="preserve">- </w:t>
      </w:r>
      <w:r w:rsidRPr="00AA414D">
        <w:rPr>
          <w:rFonts w:ascii="Times New Roman" w:eastAsia="SimSun" w:hAnsi="Times New Roman"/>
          <w:color w:val="auto"/>
          <w:kern w:val="2"/>
          <w:sz w:val="20"/>
          <w:szCs w:val="20"/>
        </w:rPr>
        <w:t>имеют судимость за коррупционные преступления и иные преступления против интересов службы;</w:t>
      </w:r>
    </w:p>
    <w:p w14:paraId="0DC9A09F" w14:textId="77777777" w:rsidR="00362DAC" w:rsidRPr="00AA414D" w:rsidRDefault="00362DAC" w:rsidP="00362DA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0"/>
          <w:szCs w:val="20"/>
        </w:rPr>
      </w:pPr>
      <w:r w:rsidRPr="00AA414D">
        <w:rPr>
          <w:rFonts w:ascii="Times New Roman" w:eastAsia="SimSun" w:hAnsi="Times New Roman"/>
          <w:color w:val="auto"/>
          <w:kern w:val="2"/>
          <w:sz w:val="20"/>
          <w:szCs w:val="20"/>
          <w:lang w:val="ru-RU"/>
        </w:rPr>
        <w:t xml:space="preserve">- </w:t>
      </w:r>
      <w:r w:rsidRPr="00AA414D">
        <w:rPr>
          <w:rFonts w:ascii="Times New Roman" w:eastAsia="SimSun" w:hAnsi="Times New Roman"/>
          <w:color w:val="auto"/>
          <w:kern w:val="2"/>
          <w:sz w:val="20"/>
          <w:szCs w:val="20"/>
        </w:rPr>
        <w:t xml:space="preserve">совершили коррупционные преступления и иные преступления против </w:t>
      </w:r>
      <w:r w:rsidRPr="00AA414D">
        <w:rPr>
          <w:rFonts w:ascii="Times New Roman" w:eastAsia="SimSun" w:hAnsi="Times New Roman"/>
          <w:color w:val="auto"/>
          <w:kern w:val="2"/>
          <w:sz w:val="20"/>
          <w:szCs w:val="20"/>
        </w:rPr>
        <w:lastRenderedPageBreak/>
        <w:t>интересов службы, судимость за которые была снята или погашена;</w:t>
      </w:r>
    </w:p>
    <w:p w14:paraId="0B23A525" w14:textId="77777777" w:rsidR="00362DAC" w:rsidRPr="00AA414D" w:rsidRDefault="00362DAC" w:rsidP="00362DAC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/>
          <w:color w:val="auto"/>
          <w:kern w:val="2"/>
          <w:sz w:val="20"/>
          <w:szCs w:val="20"/>
        </w:rPr>
      </w:pPr>
      <w:r w:rsidRPr="00AA414D">
        <w:rPr>
          <w:rFonts w:ascii="Times New Roman" w:eastAsia="SimSun" w:hAnsi="Times New Roman"/>
          <w:color w:val="auto"/>
          <w:kern w:val="2"/>
          <w:sz w:val="20"/>
          <w:szCs w:val="20"/>
        </w:rPr>
        <w:t xml:space="preserve"> - ранее привлекались к административной ответственности за административные правонарушения, связанные с коррупцией (статьи 9.6, 9.13, 9.26, 10.5, 11.16, 11.77, 23.81, 23.82, 23.83, 23.84 Кодекса Республики Беларусь об административных правонарушениях), </w:t>
      </w:r>
    </w:p>
    <w:p w14:paraId="71832473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 xml:space="preserve">Председатель комиссии принимает решение о созыве заседания комиссии при наличии соответствующего письменного предложения не менее одной трети </w:t>
      </w:r>
      <w:r w:rsidRPr="00AA414D">
        <w:rPr>
          <w:color w:val="auto"/>
          <w:sz w:val="20"/>
          <w:szCs w:val="20"/>
          <w:lang w:val="en-US"/>
        </w:rPr>
        <w:t>o</w:t>
      </w:r>
      <w:r w:rsidR="00E1448E">
        <w:rPr>
          <w:color w:val="auto"/>
          <w:sz w:val="20"/>
          <w:szCs w:val="20"/>
          <w:lang w:val="ru-RU"/>
        </w:rPr>
        <w:t>т</w:t>
      </w:r>
      <w:r w:rsidRPr="00AA414D">
        <w:rPr>
          <w:color w:val="auto"/>
          <w:sz w:val="20"/>
          <w:szCs w:val="20"/>
          <w:lang w:val="ru-RU"/>
        </w:rPr>
        <w:t xml:space="preserve"> </w:t>
      </w:r>
      <w:r w:rsidRPr="00AA414D">
        <w:rPr>
          <w:color w:val="auto"/>
          <w:sz w:val="20"/>
          <w:szCs w:val="20"/>
        </w:rPr>
        <w:t>общего числа членов комиссии.</w:t>
      </w:r>
    </w:p>
    <w:p w14:paraId="4F1A4FD4" w14:textId="77777777" w:rsidR="00DA1409" w:rsidRPr="00AA414D" w:rsidRDefault="00261490">
      <w:pPr>
        <w:pStyle w:val="1"/>
        <w:numPr>
          <w:ilvl w:val="1"/>
          <w:numId w:val="3"/>
        </w:numPr>
        <w:shd w:val="clear" w:color="auto" w:fill="auto"/>
        <w:tabs>
          <w:tab w:val="left" w:pos="865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Заседание комиссии ведет председатель комиссии.</w:t>
      </w:r>
    </w:p>
    <w:p w14:paraId="3F756230" w14:textId="77777777" w:rsidR="00DA1409" w:rsidRPr="00AA414D" w:rsidRDefault="002E39CE">
      <w:pPr>
        <w:pStyle w:val="1"/>
        <w:numPr>
          <w:ilvl w:val="1"/>
          <w:numId w:val="3"/>
        </w:numPr>
        <w:shd w:val="clear" w:color="auto" w:fill="auto"/>
        <w:tabs>
          <w:tab w:val="left" w:pos="836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  <w:lang w:val="ru-RU"/>
        </w:rPr>
        <w:t>Комиссия правомочна принимать решения при условии присутствия на заседании более половины ее членов. Решение комиссии, принятое по вопросам повестки дня ее заседания, является обязательным для выполнения структурными подразделениями ОАО «Руденск» и унитарного предприятия «Раница-плюс». Невыполнение (ненадлежащее выполнение) решения комиссии влечет ответственность в соответствии с законодательными актами</w:t>
      </w:r>
      <w:r w:rsidR="00261490" w:rsidRPr="00AA414D">
        <w:rPr>
          <w:color w:val="auto"/>
          <w:sz w:val="20"/>
          <w:szCs w:val="20"/>
        </w:rPr>
        <w:t>.</w:t>
      </w:r>
    </w:p>
    <w:p w14:paraId="1544B40A" w14:textId="77777777" w:rsidR="00DA1409" w:rsidRPr="00AA414D" w:rsidRDefault="00261490">
      <w:pPr>
        <w:pStyle w:val="1"/>
        <w:numPr>
          <w:ilvl w:val="1"/>
          <w:numId w:val="3"/>
        </w:numPr>
        <w:shd w:val="clear" w:color="auto" w:fill="auto"/>
        <w:tabs>
          <w:tab w:val="left" w:pos="846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Члены комиссии обладают равными правами при обсуждении вопросов, внесенных в повестку дня заседания комиссии, и проектов решений комиссии. Решения принимаются простым большинством голосов от общего числа членов комиссии, присутствующих на заседании комиссии. В случае равенства голосов решающим является голос председателя комиссии. Решения комиссии оформляются протоколом.</w:t>
      </w:r>
    </w:p>
    <w:p w14:paraId="07BBACFE" w14:textId="77777777" w:rsidR="00DA1409" w:rsidRPr="00AA414D" w:rsidRDefault="00261490">
      <w:pPr>
        <w:pStyle w:val="1"/>
        <w:numPr>
          <w:ilvl w:val="1"/>
          <w:numId w:val="3"/>
        </w:numPr>
        <w:shd w:val="clear" w:color="auto" w:fill="auto"/>
        <w:tabs>
          <w:tab w:val="left" w:pos="846"/>
        </w:tabs>
        <w:spacing w:before="0" w:line="240" w:lineRule="exact"/>
        <w:ind w:left="520" w:right="1320"/>
        <w:jc w:val="left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В протоколе заседания комиссии указываются: дата, место и время проведения заседания комиссии; наименование комиссии;</w:t>
      </w:r>
    </w:p>
    <w:p w14:paraId="45E83915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сведения о членах комиссии и иных лицах, принявших участие в заседании комиссии;</w:t>
      </w:r>
    </w:p>
    <w:p w14:paraId="78E2A5EE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повестка дня заседания комиссии;</w:t>
      </w:r>
    </w:p>
    <w:p w14:paraId="2A048A5B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содержание рассмотренных на заседании комиссии материалов, выступлений членов комиссии и других участников заседания;</w:t>
      </w:r>
    </w:p>
    <w:p w14:paraId="0B3C984F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наличие особого мнения у членов комиссии по рассматриваемым вопросам;</w:t>
      </w:r>
    </w:p>
    <w:p w14:paraId="2EABBA9C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принятые комиссией решения;</w:t>
      </w:r>
    </w:p>
    <w:p w14:paraId="0D22B716" w14:textId="77777777" w:rsidR="00DA1409" w:rsidRPr="00AA414D" w:rsidRDefault="00261490">
      <w:pPr>
        <w:pStyle w:val="1"/>
        <w:shd w:val="clear" w:color="auto" w:fill="auto"/>
        <w:spacing w:before="0" w:line="240" w:lineRule="exact"/>
        <w:ind w:lef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сведения о приобщенных к протоколу материалах.</w:t>
      </w:r>
    </w:p>
    <w:p w14:paraId="07D67441" w14:textId="77777777" w:rsidR="00DA1409" w:rsidRPr="00AA414D" w:rsidRDefault="00261490">
      <w:pPr>
        <w:pStyle w:val="1"/>
        <w:numPr>
          <w:ilvl w:val="1"/>
          <w:numId w:val="3"/>
        </w:numPr>
        <w:shd w:val="clear" w:color="auto" w:fill="auto"/>
        <w:tabs>
          <w:tab w:val="left" w:pos="846"/>
        </w:tabs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Протокол заседания комиссии готовится в 10-дневный срок со дня его проведения, подписывается председателем и секретарем комиссии.</w:t>
      </w:r>
    </w:p>
    <w:p w14:paraId="49368A00" w14:textId="77777777" w:rsidR="00DA1409" w:rsidRPr="00AA414D" w:rsidRDefault="00261490" w:rsidP="004D4EC1">
      <w:pPr>
        <w:pStyle w:val="1"/>
        <w:shd w:val="clear" w:color="auto" w:fill="auto"/>
        <w:spacing w:before="0" w:line="240" w:lineRule="exact"/>
        <w:ind w:left="20" w:right="20" w:firstLine="500"/>
        <w:jc w:val="both"/>
        <w:rPr>
          <w:color w:val="auto"/>
          <w:sz w:val="20"/>
          <w:szCs w:val="20"/>
        </w:rPr>
      </w:pPr>
      <w:r w:rsidRPr="00AA414D">
        <w:rPr>
          <w:color w:val="auto"/>
          <w:sz w:val="20"/>
          <w:szCs w:val="20"/>
        </w:rPr>
        <w:t>Секретарь комиссии в 5-дневный срок со дня подписания протокола доводит его до членов комиссии и иных заинтересованных лиц.</w:t>
      </w:r>
    </w:p>
    <w:p w14:paraId="4C58F82B" w14:textId="77777777" w:rsidR="00251146" w:rsidRPr="00AA414D" w:rsidRDefault="00251146" w:rsidP="00251146">
      <w:pPr>
        <w:pStyle w:val="1"/>
        <w:shd w:val="clear" w:color="auto" w:fill="auto"/>
        <w:spacing w:before="0" w:line="240" w:lineRule="exact"/>
        <w:ind w:right="20"/>
        <w:jc w:val="both"/>
        <w:rPr>
          <w:color w:val="auto"/>
          <w:sz w:val="20"/>
          <w:szCs w:val="20"/>
        </w:rPr>
      </w:pPr>
    </w:p>
    <w:p w14:paraId="0C355F1E" w14:textId="77777777" w:rsidR="00251146" w:rsidRPr="00AA414D" w:rsidRDefault="00251146" w:rsidP="00251146">
      <w:pPr>
        <w:pStyle w:val="1"/>
        <w:shd w:val="clear" w:color="auto" w:fill="auto"/>
        <w:spacing w:before="0" w:line="240" w:lineRule="exact"/>
        <w:ind w:right="20"/>
        <w:jc w:val="both"/>
        <w:rPr>
          <w:color w:val="auto"/>
          <w:sz w:val="20"/>
          <w:szCs w:val="20"/>
        </w:rPr>
      </w:pPr>
    </w:p>
    <w:p w14:paraId="768EBF09" w14:textId="77777777" w:rsidR="00251146" w:rsidRPr="00AA414D" w:rsidRDefault="00251146" w:rsidP="00251146">
      <w:pPr>
        <w:pStyle w:val="1"/>
        <w:shd w:val="clear" w:color="auto" w:fill="auto"/>
        <w:spacing w:before="0" w:line="240" w:lineRule="exact"/>
        <w:ind w:right="20"/>
        <w:jc w:val="both"/>
        <w:rPr>
          <w:color w:val="auto"/>
          <w:sz w:val="20"/>
          <w:szCs w:val="20"/>
          <w:lang w:val="ru-RU"/>
        </w:rPr>
      </w:pPr>
    </w:p>
    <w:sectPr w:rsidR="00251146" w:rsidRPr="00AA414D" w:rsidSect="00E1448E">
      <w:headerReference w:type="default" r:id="rId7"/>
      <w:pgSz w:w="8390" w:h="11905"/>
      <w:pgMar w:top="426" w:right="470" w:bottom="505" w:left="993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44C9" w14:textId="77777777" w:rsidR="00E36E82" w:rsidRDefault="00E36E82">
      <w:r>
        <w:separator/>
      </w:r>
    </w:p>
  </w:endnote>
  <w:endnote w:type="continuationSeparator" w:id="0">
    <w:p w14:paraId="0F8515F3" w14:textId="77777777" w:rsidR="00E36E82" w:rsidRDefault="00E3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EADA" w14:textId="77777777" w:rsidR="00E36E82" w:rsidRDefault="00E36E82"/>
  </w:footnote>
  <w:footnote w:type="continuationSeparator" w:id="0">
    <w:p w14:paraId="734F4BAA" w14:textId="77777777" w:rsidR="00E36E82" w:rsidRDefault="00E36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5A8B" w14:textId="77777777" w:rsidR="00DA1409" w:rsidRDefault="00DA1409">
    <w:pPr>
      <w:pStyle w:val="a5"/>
      <w:framePr w:w="8285" w:h="134" w:wrap="none" w:vAnchor="text" w:hAnchor="page" w:x="53" w:y="649"/>
      <w:shd w:val="clear" w:color="auto" w:fill="auto"/>
      <w:ind w:left="453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DAE"/>
    <w:multiLevelType w:val="multilevel"/>
    <w:tmpl w:val="17A434EA"/>
    <w:lvl w:ilvl="0">
      <w:start w:val="9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451F99"/>
    <w:multiLevelType w:val="multilevel"/>
    <w:tmpl w:val="B9C09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D7C3EF"/>
    <w:multiLevelType w:val="multilevel"/>
    <w:tmpl w:val="6C6D672F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3" w15:restartNumberingAfterBreak="0">
    <w:nsid w:val="50906435"/>
    <w:multiLevelType w:val="multilevel"/>
    <w:tmpl w:val="14D235F2"/>
    <w:lvl w:ilvl="0">
      <w:start w:val="1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752623"/>
    <w:multiLevelType w:val="multilevel"/>
    <w:tmpl w:val="A5BE166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09"/>
    <w:rsid w:val="00012767"/>
    <w:rsid w:val="000320B8"/>
    <w:rsid w:val="000B33AD"/>
    <w:rsid w:val="000F194B"/>
    <w:rsid w:val="0012440E"/>
    <w:rsid w:val="00200700"/>
    <w:rsid w:val="00251146"/>
    <w:rsid w:val="00261490"/>
    <w:rsid w:val="00296F0B"/>
    <w:rsid w:val="002B0B03"/>
    <w:rsid w:val="002B1BB9"/>
    <w:rsid w:val="002B4ED9"/>
    <w:rsid w:val="002C58AA"/>
    <w:rsid w:val="002E39CE"/>
    <w:rsid w:val="0030569E"/>
    <w:rsid w:val="00313A50"/>
    <w:rsid w:val="00350B84"/>
    <w:rsid w:val="00362DAC"/>
    <w:rsid w:val="00421E8A"/>
    <w:rsid w:val="0042261B"/>
    <w:rsid w:val="0048434B"/>
    <w:rsid w:val="004C03E0"/>
    <w:rsid w:val="004D4EC1"/>
    <w:rsid w:val="00500C46"/>
    <w:rsid w:val="00510846"/>
    <w:rsid w:val="0055579B"/>
    <w:rsid w:val="0056136B"/>
    <w:rsid w:val="005D0323"/>
    <w:rsid w:val="005E1C1E"/>
    <w:rsid w:val="005F29E8"/>
    <w:rsid w:val="006353C3"/>
    <w:rsid w:val="006B4F99"/>
    <w:rsid w:val="00847F77"/>
    <w:rsid w:val="00862A9A"/>
    <w:rsid w:val="009A6A0D"/>
    <w:rsid w:val="009B6FE7"/>
    <w:rsid w:val="009C337B"/>
    <w:rsid w:val="009E5183"/>
    <w:rsid w:val="00AA414D"/>
    <w:rsid w:val="00AD3987"/>
    <w:rsid w:val="00B13AC2"/>
    <w:rsid w:val="00CC7907"/>
    <w:rsid w:val="00D22CC1"/>
    <w:rsid w:val="00D25F87"/>
    <w:rsid w:val="00D93046"/>
    <w:rsid w:val="00DA1409"/>
    <w:rsid w:val="00DA72A7"/>
    <w:rsid w:val="00E1448E"/>
    <w:rsid w:val="00E36E82"/>
    <w:rsid w:val="00F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B35E"/>
  <w15:docId w15:val="{2E0812E2-2779-4B1E-A55E-95FDAC53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Колонтитул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19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header"/>
    <w:basedOn w:val="a"/>
    <w:link w:val="a8"/>
    <w:uiPriority w:val="99"/>
    <w:unhideWhenUsed/>
    <w:rsid w:val="00D93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3046"/>
    <w:rPr>
      <w:color w:val="000000"/>
    </w:rPr>
  </w:style>
  <w:style w:type="paragraph" w:styleId="a9">
    <w:name w:val="footer"/>
    <w:basedOn w:val="a"/>
    <w:link w:val="aa"/>
    <w:uiPriority w:val="99"/>
    <w:unhideWhenUsed/>
    <w:rsid w:val="00D93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3046"/>
    <w:rPr>
      <w:color w:val="000000"/>
    </w:rPr>
  </w:style>
  <w:style w:type="paragraph" w:styleId="ab">
    <w:name w:val="List Paragraph"/>
    <w:basedOn w:val="a"/>
    <w:uiPriority w:val="34"/>
    <w:qFormat/>
    <w:rsid w:val="005F29E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A72A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72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Косак</dc:creator>
  <cp:lastModifiedBy>Сотрудник Отдел кадров</cp:lastModifiedBy>
  <cp:revision>2</cp:revision>
  <cp:lastPrinted>2019-06-14T05:34:00Z</cp:lastPrinted>
  <dcterms:created xsi:type="dcterms:W3CDTF">2022-07-06T12:30:00Z</dcterms:created>
  <dcterms:modified xsi:type="dcterms:W3CDTF">2022-07-06T12:30:00Z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-574022989</vt:i4>
  </property>
</Properties>
</file>